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AE26E" w14:textId="7A1D6D29" w:rsidR="00312380" w:rsidRPr="00312380" w:rsidRDefault="00312380" w:rsidP="00312380">
      <w:pPr>
        <w:pStyle w:val="Heading2"/>
        <w:tabs>
          <w:tab w:val="right" w:pos="9072"/>
        </w:tabs>
        <w:spacing w:afterLines="60" w:after="144"/>
        <w:rPr>
          <w:i w:val="0"/>
          <w:caps/>
          <w:sz w:val="36"/>
          <w:lang w:val="en-US"/>
        </w:rPr>
      </w:pPr>
      <w:r w:rsidRPr="00312380">
        <w:rPr>
          <w:i w:val="0"/>
          <w:caps/>
          <w:sz w:val="36"/>
          <w:lang w:val="en-US"/>
        </w:rPr>
        <w:t>Curriculum Vitae</w:t>
      </w:r>
    </w:p>
    <w:p w14:paraId="0251DE66" w14:textId="77777777" w:rsidR="00A41E17" w:rsidRDefault="00312380" w:rsidP="00A41E17">
      <w:pPr>
        <w:pStyle w:val="Normal1"/>
        <w:tabs>
          <w:tab w:val="left" w:pos="1560"/>
        </w:tabs>
        <w:spacing w:before="0" w:after="0" w:line="240" w:lineRule="auto"/>
        <w:contextualSpacing/>
        <w:jc w:val="left"/>
      </w:pPr>
      <w:r w:rsidRPr="00312380">
        <w:t>Name:</w:t>
      </w:r>
      <w:r w:rsidRPr="00312380">
        <w:tab/>
        <w:t xml:space="preserve">Mikael Samuelsson, </w:t>
      </w:r>
    </w:p>
    <w:p w14:paraId="341F11D4" w14:textId="693693EB" w:rsidR="00A41E17" w:rsidRDefault="00A41E17" w:rsidP="00A41E17">
      <w:pPr>
        <w:pStyle w:val="Normal1"/>
        <w:tabs>
          <w:tab w:val="left" w:pos="1560"/>
        </w:tabs>
        <w:spacing w:before="0" w:after="0" w:line="240" w:lineRule="auto"/>
        <w:contextualSpacing/>
        <w:jc w:val="left"/>
      </w:pPr>
      <w:r>
        <w:t>Position:</w:t>
      </w:r>
      <w:r>
        <w:tab/>
      </w:r>
      <w:r w:rsidR="00312380" w:rsidRPr="00312380">
        <w:t xml:space="preserve">Professor </w:t>
      </w:r>
      <w:r w:rsidR="008C56B3">
        <w:t>Graduate School of Business. University of Cape Town</w:t>
      </w:r>
    </w:p>
    <w:p w14:paraId="0D09F60A" w14:textId="1DEB9D3A" w:rsidR="002E4CD5" w:rsidRPr="002E4CD5" w:rsidRDefault="002E4CD5" w:rsidP="002E4CD5">
      <w:pPr>
        <w:pStyle w:val="Heading3"/>
        <w:pBdr>
          <w:top w:val="single" w:sz="12" w:space="1" w:color="808080" w:themeColor="background1" w:themeShade="80"/>
        </w:pBdr>
        <w:spacing w:before="720" w:afterLines="60" w:after="144"/>
        <w:rPr>
          <w:b/>
          <w:i w:val="0"/>
          <w:caps/>
          <w:color w:val="auto"/>
          <w:lang w:val="en-US"/>
        </w:rPr>
      </w:pPr>
      <w:bookmarkStart w:id="0" w:name="xgraphic"/>
      <w:r w:rsidRPr="002E4CD5">
        <w:rPr>
          <w:b/>
          <w:i w:val="0"/>
          <w:color w:val="auto"/>
          <w:lang w:val="en-US"/>
        </w:rPr>
        <w:t>About</w:t>
      </w:r>
    </w:p>
    <w:bookmarkEnd w:id="0"/>
    <w:p w14:paraId="4A878A51" w14:textId="50165232" w:rsidR="00E33E4D" w:rsidRPr="003D78A1" w:rsidRDefault="002A47B0" w:rsidP="003D78A1">
      <w:pPr>
        <w:spacing w:after="160" w:line="259" w:lineRule="auto"/>
        <w:jc w:val="both"/>
        <w:rPr>
          <w:rFonts w:ascii="Garamond" w:eastAsia="Times New Roman" w:hAnsi="Garamond" w:cs="Times New Roman"/>
          <w:color w:val="auto"/>
          <w:lang w:val="en-US" w:eastAsia="en-US"/>
        </w:rPr>
      </w:pPr>
      <w:r>
        <w:rPr>
          <w:rFonts w:ascii="Garamond" w:hAnsi="Garamond"/>
          <w:color w:val="000000" w:themeColor="text1"/>
          <w:lang w:val="en-US"/>
        </w:rPr>
        <w:t>Associate</w:t>
      </w:r>
      <w:r w:rsidR="00E33E4D" w:rsidRPr="002E4CD5">
        <w:rPr>
          <w:rFonts w:ascii="Garamond" w:hAnsi="Garamond"/>
          <w:color w:val="000000" w:themeColor="text1"/>
          <w:lang w:val="en-US"/>
        </w:rPr>
        <w:t xml:space="preserve"> Professor Mikael Samuelsson has been involved in </w:t>
      </w:r>
      <w:r w:rsidR="005E2EEE">
        <w:rPr>
          <w:rFonts w:ascii="Garamond" w:hAnsi="Garamond"/>
          <w:color w:val="000000" w:themeColor="text1"/>
          <w:lang w:val="en-US"/>
        </w:rPr>
        <w:t xml:space="preserve">award winning </w:t>
      </w:r>
      <w:r w:rsidR="00E33E4D" w:rsidRPr="002E4CD5">
        <w:rPr>
          <w:rFonts w:ascii="Garamond" w:hAnsi="Garamond"/>
          <w:color w:val="000000" w:themeColor="text1"/>
          <w:lang w:val="en-US"/>
        </w:rPr>
        <w:t xml:space="preserve">research, consultancy work and training of entrepreneurs since 1998. His research is used in both education and in governmental programs for entrepreneurs. He is involved in international and national development programs in, Uganda, Kenya, Zambia, </w:t>
      </w:r>
      <w:r w:rsidR="009F4CFC" w:rsidRPr="002E4CD5">
        <w:rPr>
          <w:rFonts w:ascii="Garamond" w:hAnsi="Garamond"/>
          <w:color w:val="000000" w:themeColor="text1"/>
          <w:lang w:val="en-US"/>
        </w:rPr>
        <w:t>Mozambique</w:t>
      </w:r>
      <w:r w:rsidR="00E33E4D" w:rsidRPr="002E4CD5">
        <w:rPr>
          <w:rFonts w:ascii="Garamond" w:hAnsi="Garamond"/>
          <w:color w:val="000000" w:themeColor="text1"/>
          <w:lang w:val="en-US"/>
        </w:rPr>
        <w:t xml:space="preserve"> Namibia and Botswana. He is t</w:t>
      </w:r>
      <w:r w:rsidR="007E3504" w:rsidRPr="002E4CD5">
        <w:rPr>
          <w:rFonts w:ascii="Garamond" w:hAnsi="Garamond"/>
          <w:color w:val="000000" w:themeColor="text1"/>
          <w:lang w:val="en-US"/>
        </w:rPr>
        <w:t>he founder and Chairman of the board</w:t>
      </w:r>
      <w:r w:rsidR="00E33E4D" w:rsidRPr="002E4CD5">
        <w:rPr>
          <w:rFonts w:ascii="Garamond" w:hAnsi="Garamond"/>
          <w:color w:val="000000" w:themeColor="text1"/>
          <w:lang w:val="en-US"/>
        </w:rPr>
        <w:t xml:space="preserve"> of Global Business Lab</w:t>
      </w:r>
      <w:r w:rsidR="007E3504" w:rsidRPr="002E4CD5">
        <w:rPr>
          <w:rFonts w:ascii="Garamond" w:hAnsi="Garamond"/>
          <w:color w:val="000000" w:themeColor="text1"/>
          <w:lang w:val="en-US"/>
        </w:rPr>
        <w:t>s</w:t>
      </w:r>
      <w:r w:rsidR="00CF5891">
        <w:rPr>
          <w:rFonts w:ascii="Garamond" w:hAnsi="Garamond"/>
          <w:color w:val="000000" w:themeColor="text1"/>
          <w:lang w:val="en-US"/>
        </w:rPr>
        <w:t xml:space="preserve"> that seeks to alleviate poverty through entrepreneurship and innovation in emerging markets</w:t>
      </w:r>
      <w:r w:rsidR="00E33E4D" w:rsidRPr="002E4CD5">
        <w:rPr>
          <w:rFonts w:ascii="Garamond" w:hAnsi="Garamond"/>
          <w:color w:val="000000" w:themeColor="text1"/>
          <w:lang w:val="en-US"/>
        </w:rPr>
        <w:t xml:space="preserve">. His research involves over 1000 new venture projects from birth and over a period of </w:t>
      </w:r>
      <w:r w:rsidR="005E2EEE">
        <w:rPr>
          <w:rFonts w:ascii="Garamond" w:hAnsi="Garamond"/>
          <w:color w:val="000000" w:themeColor="text1"/>
          <w:lang w:val="en-US"/>
        </w:rPr>
        <w:t>fifteen</w:t>
      </w:r>
      <w:r w:rsidR="00E33E4D" w:rsidRPr="002E4CD5">
        <w:rPr>
          <w:rFonts w:ascii="Garamond" w:hAnsi="Garamond"/>
          <w:color w:val="000000" w:themeColor="text1"/>
          <w:lang w:val="en-US"/>
        </w:rPr>
        <w:t xml:space="preserve"> years. He has been part of the development processes for Verksamt.se and other programs at </w:t>
      </w:r>
      <w:proofErr w:type="spellStart"/>
      <w:r w:rsidR="00E33E4D" w:rsidRPr="002E4CD5">
        <w:rPr>
          <w:rFonts w:ascii="Garamond" w:hAnsi="Garamond"/>
          <w:color w:val="000000" w:themeColor="text1"/>
          <w:lang w:val="en-US"/>
        </w:rPr>
        <w:t>Tillväxtverket</w:t>
      </w:r>
      <w:proofErr w:type="spellEnd"/>
      <w:r w:rsidR="00E33E4D" w:rsidRPr="002E4CD5">
        <w:rPr>
          <w:rFonts w:ascii="Garamond" w:hAnsi="Garamond"/>
          <w:color w:val="000000" w:themeColor="text1"/>
          <w:lang w:val="en-US"/>
        </w:rPr>
        <w:t xml:space="preserve"> and he is involved in </w:t>
      </w:r>
      <w:r w:rsidR="00F16F3D" w:rsidRPr="002E4CD5">
        <w:rPr>
          <w:rFonts w:ascii="Garamond" w:hAnsi="Garamond"/>
          <w:color w:val="000000" w:themeColor="text1"/>
          <w:lang w:val="en-US"/>
        </w:rPr>
        <w:t>evidence-based</w:t>
      </w:r>
      <w:r w:rsidR="00E33E4D" w:rsidRPr="002E4CD5">
        <w:rPr>
          <w:rFonts w:ascii="Garamond" w:hAnsi="Garamond"/>
          <w:color w:val="000000" w:themeColor="text1"/>
          <w:lang w:val="en-US"/>
        </w:rPr>
        <w:t xml:space="preserve"> research programs at </w:t>
      </w:r>
      <w:proofErr w:type="spellStart"/>
      <w:r w:rsidR="00E33E4D" w:rsidRPr="002E4CD5">
        <w:rPr>
          <w:rFonts w:ascii="Garamond" w:hAnsi="Garamond"/>
          <w:color w:val="000000" w:themeColor="text1"/>
          <w:lang w:val="en-US"/>
        </w:rPr>
        <w:t>Vinnova</w:t>
      </w:r>
      <w:proofErr w:type="spellEnd"/>
      <w:r w:rsidR="00E33E4D" w:rsidRPr="002E4CD5">
        <w:rPr>
          <w:rFonts w:ascii="Garamond" w:hAnsi="Garamond"/>
          <w:color w:val="000000" w:themeColor="text1"/>
          <w:lang w:val="en-US"/>
        </w:rPr>
        <w:t xml:space="preserve">. </w:t>
      </w:r>
      <w:r w:rsidR="003D78A1">
        <w:rPr>
          <w:rFonts w:ascii="Garamond" w:hAnsi="Garamond"/>
          <w:color w:val="000000" w:themeColor="text1"/>
          <w:lang w:val="en-US"/>
        </w:rPr>
        <w:t>He has developed and management three new master programs, developed 1</w:t>
      </w:r>
      <w:r w:rsidR="00735558">
        <w:rPr>
          <w:rFonts w:ascii="Garamond" w:hAnsi="Garamond"/>
          <w:color w:val="000000" w:themeColor="text1"/>
          <w:lang w:val="en-US"/>
        </w:rPr>
        <w:t>8</w:t>
      </w:r>
      <w:r w:rsidR="003D78A1">
        <w:rPr>
          <w:rFonts w:ascii="Garamond" w:hAnsi="Garamond"/>
          <w:color w:val="000000" w:themeColor="text1"/>
          <w:lang w:val="en-US"/>
        </w:rPr>
        <w:t xml:space="preserve"> new courses, delivered over </w:t>
      </w:r>
      <w:r w:rsidR="00735558">
        <w:rPr>
          <w:rFonts w:ascii="Garamond" w:hAnsi="Garamond"/>
          <w:color w:val="000000" w:themeColor="text1"/>
          <w:lang w:val="en-US"/>
        </w:rPr>
        <w:t>80</w:t>
      </w:r>
      <w:r w:rsidR="003D78A1">
        <w:rPr>
          <w:rFonts w:ascii="Garamond" w:hAnsi="Garamond"/>
          <w:color w:val="000000" w:themeColor="text1"/>
          <w:lang w:val="en-US"/>
        </w:rPr>
        <w:t xml:space="preserve"> courses on Bachelor, Master Ph.D. and executive levels</w:t>
      </w:r>
      <w:r w:rsidR="00BC116F">
        <w:rPr>
          <w:rFonts w:ascii="Garamond" w:hAnsi="Garamond"/>
          <w:color w:val="000000" w:themeColor="text1"/>
          <w:lang w:val="en-US"/>
        </w:rPr>
        <w:t xml:space="preserve">. </w:t>
      </w:r>
      <w:r w:rsidR="00DE06CA">
        <w:rPr>
          <w:rFonts w:ascii="Garamond" w:eastAsia="Times New Roman" w:hAnsi="Garamond" w:cs="Times New Roman"/>
          <w:color w:val="auto"/>
          <w:lang w:val="en-US" w:eastAsia="en-US"/>
        </w:rPr>
        <w:t>He is the founder of three business incubators and have extensive experience from technolo</w:t>
      </w:r>
      <w:r w:rsidR="001F58EA">
        <w:rPr>
          <w:rFonts w:ascii="Garamond" w:eastAsia="Times New Roman" w:hAnsi="Garamond" w:cs="Times New Roman"/>
          <w:color w:val="auto"/>
          <w:lang w:val="en-US" w:eastAsia="en-US"/>
        </w:rPr>
        <w:t xml:space="preserve">gy transfer and tech start-ups, </w:t>
      </w:r>
      <w:r w:rsidR="00605271">
        <w:rPr>
          <w:rFonts w:ascii="Garamond" w:eastAsia="Times New Roman" w:hAnsi="Garamond" w:cs="Times New Roman"/>
          <w:color w:val="auto"/>
          <w:lang w:val="en-US" w:eastAsia="en-US"/>
        </w:rPr>
        <w:t>as</w:t>
      </w:r>
      <w:r w:rsidR="001F58EA">
        <w:rPr>
          <w:rFonts w:ascii="Garamond" w:eastAsia="Times New Roman" w:hAnsi="Garamond" w:cs="Times New Roman"/>
          <w:color w:val="auto"/>
          <w:lang w:val="en-US" w:eastAsia="en-US"/>
        </w:rPr>
        <w:t xml:space="preserve"> founder, CEO and investor. </w:t>
      </w:r>
    </w:p>
    <w:p w14:paraId="31E13E14" w14:textId="77777777" w:rsidR="00E33E4D" w:rsidRPr="002E4CD5" w:rsidRDefault="00E33E4D" w:rsidP="002E4CD5">
      <w:pPr>
        <w:pStyle w:val="Heading3"/>
        <w:pBdr>
          <w:top w:val="single" w:sz="12" w:space="1" w:color="808080" w:themeColor="background1" w:themeShade="80"/>
        </w:pBdr>
        <w:spacing w:before="720" w:afterLines="60" w:after="144"/>
        <w:rPr>
          <w:b/>
          <w:i w:val="0"/>
          <w:color w:val="auto"/>
          <w:lang w:val="en-US"/>
        </w:rPr>
      </w:pPr>
      <w:r w:rsidRPr="002E4CD5">
        <w:rPr>
          <w:b/>
          <w:i w:val="0"/>
          <w:color w:val="auto"/>
          <w:lang w:val="en-US"/>
        </w:rPr>
        <w:t>Education</w:t>
      </w:r>
      <w:r w:rsidRPr="002E4CD5">
        <w:rPr>
          <w:b/>
          <w:i w:val="0"/>
          <w:color w:val="auto"/>
          <w:lang w:val="en-US"/>
        </w:rPr>
        <w:tab/>
      </w:r>
    </w:p>
    <w:p w14:paraId="29174C26" w14:textId="27E51275" w:rsidR="00E33E4D" w:rsidRPr="002E4CD5" w:rsidRDefault="002E4CD5" w:rsidP="002E4CD5">
      <w:pPr>
        <w:pStyle w:val="Normal1"/>
        <w:tabs>
          <w:tab w:val="right" w:pos="9072"/>
        </w:tabs>
        <w:spacing w:before="0" w:afterLines="60" w:after="144" w:line="264" w:lineRule="auto"/>
        <w:ind w:left="709" w:hanging="709"/>
        <w:jc w:val="left"/>
      </w:pPr>
      <w:r w:rsidRPr="002E4CD5">
        <w:rPr>
          <w:b/>
        </w:rPr>
        <w:t>Jönköping International Business School, Jönköping</w:t>
      </w:r>
      <w:r>
        <w:t xml:space="preserve">: </w:t>
      </w:r>
      <w:proofErr w:type="spellStart"/>
      <w:proofErr w:type="gramStart"/>
      <w:r w:rsidR="00E33E4D" w:rsidRPr="002E4CD5">
        <w:t>Ph.D</w:t>
      </w:r>
      <w:proofErr w:type="spellEnd"/>
      <w:proofErr w:type="gramEnd"/>
      <w:r>
        <w:t xml:space="preserve"> studies</w:t>
      </w:r>
      <w:r w:rsidR="00E33E4D" w:rsidRPr="002E4CD5">
        <w:t xml:space="preserve"> 1998-2004</w:t>
      </w:r>
      <w:r w:rsidRPr="002E4CD5">
        <w:tab/>
      </w:r>
      <w:r>
        <w:t>2004</w:t>
      </w:r>
    </w:p>
    <w:p w14:paraId="7DD12132" w14:textId="57030487" w:rsidR="00E33E4D" w:rsidRPr="002E4CD5" w:rsidRDefault="002E4CD5" w:rsidP="002E4CD5">
      <w:pPr>
        <w:pStyle w:val="Normal1"/>
        <w:tabs>
          <w:tab w:val="right" w:pos="9072"/>
        </w:tabs>
        <w:spacing w:before="0" w:afterLines="60" w:after="144" w:line="264" w:lineRule="auto"/>
        <w:ind w:left="709" w:hanging="709"/>
        <w:jc w:val="left"/>
      </w:pPr>
      <w:r w:rsidRPr="002E4CD5">
        <w:rPr>
          <w:b/>
        </w:rPr>
        <w:t>University of Gothenburg</w:t>
      </w:r>
      <w:r>
        <w:t xml:space="preserve">: </w:t>
      </w:r>
      <w:r w:rsidR="00E33E4D" w:rsidRPr="002E4CD5">
        <w:t>M. Sc. Business Administration</w:t>
      </w:r>
      <w:r w:rsidR="007030BD" w:rsidRPr="002E4CD5">
        <w:t xml:space="preserve"> (Marketing)</w:t>
      </w:r>
      <w:r w:rsidR="00E33E4D" w:rsidRPr="002E4CD5">
        <w:t xml:space="preserve"> </w:t>
      </w:r>
      <w:r w:rsidRPr="002E4CD5">
        <w:tab/>
      </w:r>
      <w:r w:rsidR="00E33E4D" w:rsidRPr="002E4CD5">
        <w:t xml:space="preserve">1996 </w:t>
      </w:r>
    </w:p>
    <w:p w14:paraId="5AF381BC" w14:textId="13289D35" w:rsidR="00E33E4D" w:rsidRDefault="002E4CD5" w:rsidP="002E4CD5">
      <w:pPr>
        <w:pStyle w:val="Normal1"/>
        <w:tabs>
          <w:tab w:val="right" w:pos="9072"/>
        </w:tabs>
        <w:spacing w:before="0" w:afterLines="60" w:after="144" w:line="264" w:lineRule="auto"/>
        <w:jc w:val="left"/>
      </w:pPr>
      <w:r w:rsidRPr="002E4CD5">
        <w:rPr>
          <w:b/>
        </w:rPr>
        <w:t xml:space="preserve">Mid </w:t>
      </w:r>
      <w:r w:rsidR="00F6270B">
        <w:rPr>
          <w:b/>
        </w:rPr>
        <w:t xml:space="preserve">Sweden </w:t>
      </w:r>
      <w:r w:rsidRPr="002E4CD5">
        <w:rPr>
          <w:b/>
        </w:rPr>
        <w:t xml:space="preserve">University, </w:t>
      </w:r>
      <w:proofErr w:type="spellStart"/>
      <w:r w:rsidRPr="002E4CD5">
        <w:rPr>
          <w:b/>
        </w:rPr>
        <w:t>Östersund</w:t>
      </w:r>
      <w:proofErr w:type="spellEnd"/>
      <w:r>
        <w:t xml:space="preserve">: </w:t>
      </w:r>
      <w:r w:rsidR="00E33E4D" w:rsidRPr="002E4CD5">
        <w:t>BA in Business Administration</w:t>
      </w:r>
      <w:r>
        <w:br/>
      </w:r>
      <w:r w:rsidR="007030BD" w:rsidRPr="002E4CD5">
        <w:t>(Tourism and Hospitality Management)</w:t>
      </w:r>
      <w:r w:rsidR="00E33E4D" w:rsidRPr="002E4CD5">
        <w:t xml:space="preserve"> 1993-1996 </w:t>
      </w:r>
      <w:r>
        <w:tab/>
        <w:t>1996</w:t>
      </w:r>
    </w:p>
    <w:p w14:paraId="7D583E5F" w14:textId="03DF864D" w:rsidR="00F6270B" w:rsidRPr="002E4CD5" w:rsidRDefault="00F6270B" w:rsidP="00F6270B">
      <w:pPr>
        <w:pStyle w:val="Heading3"/>
        <w:pBdr>
          <w:top w:val="single" w:sz="12" w:space="1" w:color="808080" w:themeColor="background1" w:themeShade="80"/>
        </w:pBdr>
        <w:spacing w:before="720" w:afterLines="60" w:after="144"/>
        <w:rPr>
          <w:b/>
          <w:i w:val="0"/>
          <w:color w:val="auto"/>
          <w:lang w:val="en-US"/>
        </w:rPr>
      </w:pPr>
      <w:r>
        <w:rPr>
          <w:b/>
          <w:i w:val="0"/>
          <w:color w:val="auto"/>
          <w:lang w:val="en-US"/>
        </w:rPr>
        <w:t>Work experience</w:t>
      </w:r>
      <w:r w:rsidRPr="002E4CD5">
        <w:rPr>
          <w:b/>
          <w:i w:val="0"/>
          <w:color w:val="auto"/>
          <w:lang w:val="en-US"/>
        </w:rPr>
        <w:tab/>
      </w:r>
    </w:p>
    <w:p w14:paraId="7AC044B5" w14:textId="77777777" w:rsidR="00F6270B" w:rsidRPr="002E4CD5" w:rsidRDefault="00F6270B" w:rsidP="00F6270B">
      <w:pPr>
        <w:pStyle w:val="Normal1"/>
        <w:tabs>
          <w:tab w:val="right" w:pos="9072"/>
        </w:tabs>
        <w:spacing w:before="0" w:afterLines="60" w:after="144" w:line="264" w:lineRule="auto"/>
        <w:jc w:val="left"/>
      </w:pPr>
      <w:r w:rsidRPr="00F6270B">
        <w:rPr>
          <w:b/>
        </w:rPr>
        <w:t>Associate Professor, University of Cape Town, Graduate School of Business</w:t>
      </w:r>
      <w:r>
        <w:t xml:space="preserve"> </w:t>
      </w:r>
      <w:r>
        <w:tab/>
        <w:t>2018-07-01</w:t>
      </w:r>
    </w:p>
    <w:p w14:paraId="79A5710F" w14:textId="77777777" w:rsidR="00F6270B" w:rsidRDefault="00F6270B" w:rsidP="00F6270B">
      <w:pPr>
        <w:pStyle w:val="Normal1"/>
        <w:tabs>
          <w:tab w:val="right" w:pos="9072"/>
        </w:tabs>
        <w:spacing w:before="0" w:afterLines="60" w:after="144" w:line="264" w:lineRule="auto"/>
        <w:jc w:val="left"/>
      </w:pPr>
      <w:r w:rsidRPr="00F6270B">
        <w:rPr>
          <w:b/>
        </w:rPr>
        <w:t>Associate Professor, Stockholm School of Economics</w:t>
      </w:r>
      <w:r>
        <w:t xml:space="preserve"> </w:t>
      </w:r>
      <w:r>
        <w:tab/>
        <w:t>2005-2018</w:t>
      </w:r>
    </w:p>
    <w:p w14:paraId="60B78042" w14:textId="4F271708" w:rsidR="00F6270B" w:rsidRPr="00F6270B" w:rsidRDefault="00F6270B" w:rsidP="00F6270B">
      <w:pPr>
        <w:pStyle w:val="Normal1"/>
        <w:tabs>
          <w:tab w:val="right" w:pos="9072"/>
        </w:tabs>
        <w:spacing w:before="0" w:afterLines="60" w:after="144" w:line="264" w:lineRule="auto"/>
        <w:ind w:left="709" w:hanging="709"/>
        <w:jc w:val="left"/>
      </w:pPr>
      <w:r>
        <w:rPr>
          <w:b/>
        </w:rPr>
        <w:t xml:space="preserve">Assistant Professor, University College of </w:t>
      </w:r>
      <w:proofErr w:type="spellStart"/>
      <w:proofErr w:type="gramStart"/>
      <w:r>
        <w:rPr>
          <w:b/>
        </w:rPr>
        <w:t>Borås</w:t>
      </w:r>
      <w:proofErr w:type="spellEnd"/>
      <w:r>
        <w:rPr>
          <w:b/>
        </w:rPr>
        <w:t xml:space="preserve"> </w:t>
      </w:r>
      <w:r w:rsidRPr="002E4CD5">
        <w:t xml:space="preserve"> </w:t>
      </w:r>
      <w:r w:rsidRPr="002E4CD5">
        <w:tab/>
      </w:r>
      <w:proofErr w:type="gramEnd"/>
      <w:r>
        <w:t>2003-2005</w:t>
      </w:r>
    </w:p>
    <w:p w14:paraId="3D5DC809" w14:textId="069DDB5C" w:rsidR="00F6270B" w:rsidRPr="002E4CD5" w:rsidRDefault="00F6270B" w:rsidP="00F6270B">
      <w:pPr>
        <w:pStyle w:val="Normal1"/>
        <w:tabs>
          <w:tab w:val="right" w:pos="9072"/>
        </w:tabs>
        <w:spacing w:before="0" w:afterLines="60" w:after="144" w:line="264" w:lineRule="auto"/>
        <w:ind w:left="709" w:hanging="709"/>
        <w:jc w:val="left"/>
      </w:pPr>
      <w:r>
        <w:rPr>
          <w:b/>
        </w:rPr>
        <w:t xml:space="preserve">Ph.D. Student </w:t>
      </w:r>
      <w:r w:rsidRPr="002E4CD5">
        <w:rPr>
          <w:b/>
        </w:rPr>
        <w:t>Jönköping International Business School, Jönköping</w:t>
      </w:r>
      <w:r w:rsidRPr="002E4CD5">
        <w:t xml:space="preserve"> </w:t>
      </w:r>
      <w:r>
        <w:tab/>
      </w:r>
      <w:r w:rsidRPr="002E4CD5">
        <w:t>1998-2004</w:t>
      </w:r>
    </w:p>
    <w:p w14:paraId="28D7E426" w14:textId="77777777" w:rsidR="00F6270B" w:rsidRPr="002E4CD5" w:rsidRDefault="00F6270B" w:rsidP="002E4CD5">
      <w:pPr>
        <w:pStyle w:val="Normal1"/>
        <w:tabs>
          <w:tab w:val="right" w:pos="9072"/>
        </w:tabs>
        <w:spacing w:before="0" w:afterLines="60" w:after="144" w:line="264" w:lineRule="auto"/>
        <w:jc w:val="left"/>
      </w:pPr>
    </w:p>
    <w:p w14:paraId="5570BFB1" w14:textId="77777777" w:rsidR="00D97745" w:rsidRPr="00374324" w:rsidRDefault="00D97745" w:rsidP="00D97745">
      <w:pPr>
        <w:pStyle w:val="Heading3"/>
        <w:pBdr>
          <w:top w:val="single" w:sz="12" w:space="1" w:color="808080" w:themeColor="background1" w:themeShade="80"/>
        </w:pBdr>
        <w:spacing w:before="720" w:afterLines="60" w:after="144"/>
        <w:rPr>
          <w:b/>
          <w:i w:val="0"/>
          <w:color w:val="auto"/>
          <w:lang w:val="en-US"/>
        </w:rPr>
      </w:pPr>
      <w:bookmarkStart w:id="1" w:name="_Hlk74822106"/>
      <w:r w:rsidRPr="00374324">
        <w:rPr>
          <w:b/>
          <w:i w:val="0"/>
          <w:color w:val="auto"/>
          <w:lang w:val="en-US"/>
        </w:rPr>
        <w:t>Publications</w:t>
      </w:r>
    </w:p>
    <w:p w14:paraId="6176C8E8" w14:textId="77777777" w:rsidR="00D97745" w:rsidRPr="007030BD" w:rsidRDefault="00D97745" w:rsidP="00D97745">
      <w:pPr>
        <w:rPr>
          <w:rFonts w:ascii="Calibri" w:hAnsi="Calibri"/>
          <w:b/>
          <w:color w:val="000000" w:themeColor="text1"/>
          <w:lang w:val="en-US"/>
        </w:rPr>
      </w:pPr>
      <w:r>
        <w:rPr>
          <w:rFonts w:ascii="Calibri" w:hAnsi="Calibri"/>
          <w:b/>
          <w:color w:val="000000" w:themeColor="text1"/>
          <w:lang w:val="en-US"/>
        </w:rPr>
        <w:t>Doctoral t</w:t>
      </w:r>
      <w:r w:rsidRPr="007030BD">
        <w:rPr>
          <w:rFonts w:ascii="Calibri" w:hAnsi="Calibri"/>
          <w:b/>
          <w:color w:val="000000" w:themeColor="text1"/>
          <w:lang w:val="en-US"/>
        </w:rPr>
        <w:t xml:space="preserve">hesis </w:t>
      </w:r>
    </w:p>
    <w:p w14:paraId="250663CB" w14:textId="77777777" w:rsidR="00D97745" w:rsidRPr="002D5E38" w:rsidRDefault="00D97745" w:rsidP="00D97745">
      <w:pPr>
        <w:pStyle w:val="Normal1"/>
        <w:spacing w:afterLines="60" w:after="144" w:line="264" w:lineRule="auto"/>
        <w:jc w:val="left"/>
      </w:pPr>
      <w:r w:rsidRPr="002D5E38">
        <w:t xml:space="preserve">Samuelsson M. 2004. </w:t>
      </w:r>
      <w:r w:rsidRPr="00374324">
        <w:t xml:space="preserve">Creating new ventures: </w:t>
      </w:r>
      <w:r w:rsidRPr="00374324">
        <w:rPr>
          <w:i/>
        </w:rPr>
        <w:t>A longitudinal investigation of the nascent venturing process</w:t>
      </w:r>
      <w:r w:rsidRPr="00374324">
        <w:t xml:space="preserve">. </w:t>
      </w:r>
      <w:r w:rsidRPr="002D5E38">
        <w:t xml:space="preserve">JIBS Dissertation Series No. 020. </w:t>
      </w:r>
    </w:p>
    <w:p w14:paraId="673C4891" w14:textId="17D198D8" w:rsidR="00D97745" w:rsidRDefault="00D97745" w:rsidP="00D97745">
      <w:pPr>
        <w:rPr>
          <w:rFonts w:ascii="Calibri" w:hAnsi="Calibri"/>
          <w:b/>
          <w:color w:val="000000" w:themeColor="text1"/>
          <w:lang w:val="en-US"/>
        </w:rPr>
      </w:pPr>
    </w:p>
    <w:p w14:paraId="0EB8C91B" w14:textId="77777777" w:rsidR="00D97745" w:rsidRPr="007030BD" w:rsidRDefault="00D97745" w:rsidP="00D97745">
      <w:pPr>
        <w:keepNext/>
        <w:keepLines/>
        <w:rPr>
          <w:rFonts w:ascii="Calibri" w:hAnsi="Calibri"/>
          <w:b/>
          <w:color w:val="000000" w:themeColor="text1"/>
          <w:lang w:val="en-US"/>
        </w:rPr>
      </w:pPr>
      <w:r w:rsidRPr="007030BD">
        <w:rPr>
          <w:rFonts w:ascii="Calibri" w:hAnsi="Calibri"/>
          <w:b/>
          <w:color w:val="000000" w:themeColor="text1"/>
          <w:lang w:val="en-US"/>
        </w:rPr>
        <w:lastRenderedPageBreak/>
        <w:t xml:space="preserve">Refereed contributions </w:t>
      </w:r>
    </w:p>
    <w:p w14:paraId="6DEF60CD" w14:textId="6E324757" w:rsidR="00AF32B6" w:rsidRPr="00AF32B6" w:rsidRDefault="00AF32B6" w:rsidP="00571707">
      <w:pPr>
        <w:pStyle w:val="Normal1"/>
        <w:spacing w:afterLines="60" w:after="144" w:line="264" w:lineRule="auto"/>
        <w:rPr>
          <w:i/>
          <w:iCs/>
          <w:lang w:val="en-ZA"/>
        </w:rPr>
      </w:pPr>
      <w:bookmarkStart w:id="2" w:name="_Hlk71809294"/>
      <w:r>
        <w:rPr>
          <w:lang w:val="en-ZA"/>
        </w:rPr>
        <w:t xml:space="preserve">Nilsson, S., Samuelsson, M. and C. Meyer. Forthcoming. </w:t>
      </w:r>
      <w:r w:rsidRPr="00AF32B6">
        <w:rPr>
          <w:lang w:val="en-ZA"/>
        </w:rPr>
        <w:t>Social entrepreneurs’ use of spatial bricolage to create frugal innovation in a divided urban setting</w:t>
      </w:r>
      <w:r>
        <w:rPr>
          <w:lang w:val="en-ZA"/>
        </w:rPr>
        <w:t xml:space="preserve">. </w:t>
      </w:r>
      <w:r w:rsidRPr="00AF32B6">
        <w:rPr>
          <w:i/>
          <w:iCs/>
          <w:lang w:val="en-ZA"/>
        </w:rPr>
        <w:t>Africa Journal of Management</w:t>
      </w:r>
      <w:r>
        <w:rPr>
          <w:i/>
          <w:iCs/>
          <w:lang w:val="en-ZA"/>
        </w:rPr>
        <w:t xml:space="preserve">. Forthcoming… </w:t>
      </w:r>
    </w:p>
    <w:p w14:paraId="7A1AC87E" w14:textId="65D9C1DE" w:rsidR="009078A2" w:rsidRPr="0063732D" w:rsidRDefault="009078A2" w:rsidP="00571707">
      <w:pPr>
        <w:pStyle w:val="Normal1"/>
        <w:spacing w:afterLines="60" w:after="144" w:line="264" w:lineRule="auto"/>
        <w:rPr>
          <w:lang w:val="en-ZA"/>
        </w:rPr>
      </w:pPr>
      <w:r>
        <w:rPr>
          <w:lang w:val="en-ZA"/>
        </w:rPr>
        <w:t>H</w:t>
      </w:r>
      <w:r w:rsidRPr="009078A2">
        <w:rPr>
          <w:lang w:val="en-ZA"/>
        </w:rPr>
        <w:t xml:space="preserve">onig. B., and M. Samuelsson. </w:t>
      </w:r>
      <w:r w:rsidR="007B4D70">
        <w:rPr>
          <w:lang w:val="en-ZA"/>
        </w:rPr>
        <w:t xml:space="preserve">2021. </w:t>
      </w:r>
      <w:r w:rsidRPr="009078A2">
        <w:rPr>
          <w:lang w:val="en-ZA"/>
        </w:rPr>
        <w:t xml:space="preserve">Business Planning by Intrapreneurs and Entrepreneurs under Environmental Uncertainty and Institutional Pressure. </w:t>
      </w:r>
      <w:r w:rsidR="007B4D70">
        <w:rPr>
          <w:lang w:val="en-ZA"/>
        </w:rPr>
        <w:t xml:space="preserve">Vol 99. </w:t>
      </w:r>
      <w:proofErr w:type="spellStart"/>
      <w:r w:rsidRPr="0063732D">
        <w:rPr>
          <w:lang w:val="en-ZA"/>
        </w:rPr>
        <w:t>Technovation</w:t>
      </w:r>
      <w:proofErr w:type="spellEnd"/>
      <w:r w:rsidR="00CB3746">
        <w:rPr>
          <w:lang w:val="en-ZA"/>
        </w:rPr>
        <w:t xml:space="preserve"> (ABS 3)</w:t>
      </w:r>
    </w:p>
    <w:bookmarkEnd w:id="2"/>
    <w:p w14:paraId="4D7D63DC" w14:textId="0F7961AD" w:rsidR="00571707" w:rsidRPr="00571707" w:rsidRDefault="00571707" w:rsidP="00571707">
      <w:pPr>
        <w:pStyle w:val="Normal1"/>
        <w:spacing w:afterLines="60" w:after="144" w:line="264" w:lineRule="auto"/>
        <w:rPr>
          <w:lang w:val="en-ZA"/>
        </w:rPr>
      </w:pPr>
      <w:r w:rsidRPr="0063732D">
        <w:rPr>
          <w:lang w:val="en-ZA"/>
        </w:rPr>
        <w:t>Samuelsson, M., Söderblom, A and A. McKelvie.</w:t>
      </w:r>
      <w:r w:rsidR="009078A2" w:rsidRPr="0063732D">
        <w:rPr>
          <w:lang w:val="en-ZA"/>
        </w:rPr>
        <w:t xml:space="preserve"> </w:t>
      </w:r>
      <w:r w:rsidR="009078A2">
        <w:rPr>
          <w:lang w:val="en-ZA"/>
        </w:rPr>
        <w:t>2020</w:t>
      </w:r>
      <w:r>
        <w:rPr>
          <w:lang w:val="en-ZA"/>
        </w:rPr>
        <w:t xml:space="preserve">. </w:t>
      </w:r>
      <w:r w:rsidRPr="00571707">
        <w:rPr>
          <w:lang w:val="en-ZA"/>
        </w:rPr>
        <w:t>Path Dependence in New</w:t>
      </w:r>
      <w:r>
        <w:rPr>
          <w:lang w:val="en-ZA"/>
        </w:rPr>
        <w:t xml:space="preserve"> </w:t>
      </w:r>
      <w:r w:rsidRPr="00571707">
        <w:rPr>
          <w:lang w:val="en-ZA"/>
        </w:rPr>
        <w:t>Ventures’</w:t>
      </w:r>
      <w:r>
        <w:rPr>
          <w:lang w:val="en-ZA"/>
        </w:rPr>
        <w:t xml:space="preserve"> </w:t>
      </w:r>
      <w:r w:rsidRPr="00571707">
        <w:rPr>
          <w:lang w:val="en-ZA"/>
        </w:rPr>
        <w:t>Capital Structures</w:t>
      </w:r>
      <w:r>
        <w:rPr>
          <w:lang w:val="en-ZA"/>
        </w:rPr>
        <w:t>. Entrepreneurship Theory and Practice.</w:t>
      </w:r>
      <w:r w:rsidR="00CB3746">
        <w:rPr>
          <w:lang w:val="en-ZA"/>
        </w:rPr>
        <w:t xml:space="preserve"> (FT 50, ABS 4)</w:t>
      </w:r>
    </w:p>
    <w:p w14:paraId="7582560A" w14:textId="581564B8" w:rsidR="0092369B" w:rsidRDefault="0092369B" w:rsidP="00D97745">
      <w:pPr>
        <w:pStyle w:val="Normal1"/>
        <w:spacing w:afterLines="60" w:after="144" w:line="264" w:lineRule="auto"/>
        <w:jc w:val="left"/>
      </w:pPr>
      <w:r w:rsidRPr="0092369B">
        <w:t>Christian Hop</w:t>
      </w:r>
      <w:r>
        <w:t xml:space="preserve">p, </w:t>
      </w:r>
      <w:r w:rsidRPr="0092369B">
        <w:t>Francis J. Greene</w:t>
      </w:r>
      <w:r>
        <w:t xml:space="preserve">, </w:t>
      </w:r>
      <w:r w:rsidRPr="0092369B">
        <w:t>Benson Honig</w:t>
      </w:r>
      <w:r>
        <w:t xml:space="preserve">, </w:t>
      </w:r>
      <w:r w:rsidRPr="0092369B">
        <w:t>Tomas Karlsson</w:t>
      </w:r>
      <w:r>
        <w:t xml:space="preserve"> and </w:t>
      </w:r>
      <w:r w:rsidRPr="0092369B">
        <w:t>Mikael Samuelsson</w:t>
      </w:r>
      <w:r>
        <w:t xml:space="preserve">. 2018. </w:t>
      </w:r>
      <w:r w:rsidRPr="0092369B">
        <w:t>Revisiting the influence of institutional forces on the written business plan: a replication study</w:t>
      </w:r>
      <w:r>
        <w:t xml:space="preserve">. </w:t>
      </w:r>
      <w:r w:rsidRPr="0092369B">
        <w:rPr>
          <w:i/>
        </w:rPr>
        <w:t>Management Review Quarterly</w:t>
      </w:r>
      <w:r>
        <w:rPr>
          <w:i/>
        </w:rPr>
        <w:t xml:space="preserve">. </w:t>
      </w:r>
      <w:r>
        <w:t xml:space="preserve">Page 1-38. </w:t>
      </w:r>
      <w:r w:rsidR="00CB3746">
        <w:t>(</w:t>
      </w:r>
      <w:proofErr w:type="spellStart"/>
      <w:r w:rsidR="00BE0BCC">
        <w:t>Scimago</w:t>
      </w:r>
      <w:proofErr w:type="spellEnd"/>
      <w:r w:rsidR="00BE0BCC">
        <w:t xml:space="preserve"> rank 0.342)</w:t>
      </w:r>
    </w:p>
    <w:p w14:paraId="6207CFE5" w14:textId="5F524047" w:rsidR="00D97745" w:rsidRPr="00374324" w:rsidRDefault="00D97745" w:rsidP="00D97745">
      <w:pPr>
        <w:pStyle w:val="Normal1"/>
        <w:spacing w:afterLines="60" w:after="144" w:line="264" w:lineRule="auto"/>
        <w:jc w:val="left"/>
      </w:pPr>
      <w:r w:rsidRPr="00374324">
        <w:t xml:space="preserve">Abankwah. R., Ganamotse, G., Samuelsson, M., </w:t>
      </w:r>
      <w:proofErr w:type="spellStart"/>
      <w:r w:rsidRPr="00374324">
        <w:t>Thuso</w:t>
      </w:r>
      <w:proofErr w:type="spellEnd"/>
      <w:r w:rsidRPr="00374324">
        <w:t xml:space="preserve">, M. and A. Tibaingana. </w:t>
      </w:r>
      <w:r>
        <w:t>2017</w:t>
      </w:r>
      <w:r w:rsidRPr="00374324">
        <w:t xml:space="preserve">, The emerging properties of business accelerators: the case of Botswana, Namibia </w:t>
      </w:r>
      <w:r w:rsidR="0055786C">
        <w:t>and Uganda Global Business Labs</w:t>
      </w:r>
      <w:r>
        <w:t xml:space="preserve">. </w:t>
      </w:r>
      <w:r w:rsidRPr="00374324">
        <w:rPr>
          <w:i/>
        </w:rPr>
        <w:t>Journal of entrepreneurship and innovation in emerging economies</w:t>
      </w:r>
      <w:r w:rsidRPr="00374324">
        <w:t>.</w:t>
      </w:r>
      <w:r>
        <w:t xml:space="preserve"> Volume 3, Issue 1, January</w:t>
      </w:r>
      <w:r w:rsidRPr="00374324">
        <w:t xml:space="preserve"> </w:t>
      </w:r>
      <w:r w:rsidR="00CB3746">
        <w:t>(</w:t>
      </w:r>
      <w:proofErr w:type="spellStart"/>
      <w:r w:rsidR="00CB3746">
        <w:t>Scimago</w:t>
      </w:r>
      <w:proofErr w:type="spellEnd"/>
      <w:r w:rsidR="00CB3746">
        <w:t xml:space="preserve"> rank 0.247)</w:t>
      </w:r>
    </w:p>
    <w:p w14:paraId="60BF8225" w14:textId="4E25F9BF" w:rsidR="00D97745" w:rsidRPr="00374324" w:rsidRDefault="00D97745" w:rsidP="00D97745">
      <w:pPr>
        <w:pStyle w:val="Normal1"/>
        <w:spacing w:afterLines="60" w:after="144" w:line="264" w:lineRule="auto"/>
        <w:jc w:val="left"/>
      </w:pPr>
      <w:r w:rsidRPr="00C53944">
        <w:rPr>
          <w:lang w:val="sv-SE"/>
        </w:rPr>
        <w:t xml:space="preserve">Söderblom, A., Samuelson, M. and P. Mårtensson. </w:t>
      </w:r>
      <w:r w:rsidR="00D615F3">
        <w:t>2016</w:t>
      </w:r>
      <w:r w:rsidR="00D615F3" w:rsidRPr="00D615F3">
        <w:t xml:space="preserve">. </w:t>
      </w:r>
      <w:r w:rsidRPr="00374324">
        <w:t xml:space="preserve">Opening the black box: Triggers for shifts in business angels’ risk-mitigation strategies within investments. </w:t>
      </w:r>
      <w:r w:rsidRPr="00374324">
        <w:rPr>
          <w:i/>
        </w:rPr>
        <w:t>Venture Capital</w:t>
      </w:r>
      <w:r w:rsidRPr="00374324">
        <w:t>. Issue 3.</w:t>
      </w:r>
      <w:r>
        <w:t xml:space="preserve"> </w:t>
      </w:r>
      <w:r w:rsidR="00CB3746">
        <w:t>(ABS2)</w:t>
      </w:r>
    </w:p>
    <w:p w14:paraId="2DF0AC3F" w14:textId="519F44EB" w:rsidR="00D97745" w:rsidRPr="00374324" w:rsidRDefault="00D97745" w:rsidP="00D97745">
      <w:pPr>
        <w:pStyle w:val="Normal1"/>
        <w:spacing w:afterLines="60" w:after="144" w:line="264" w:lineRule="auto"/>
        <w:jc w:val="left"/>
      </w:pPr>
      <w:r w:rsidRPr="00EA4149">
        <w:t>Söderblom, A., M. Samuelss</w:t>
      </w:r>
      <w:r w:rsidR="006B654D" w:rsidRPr="00EA4149">
        <w:t>on, J. Wiklund and R. Sandberg 2015</w:t>
      </w:r>
      <w:r w:rsidRPr="00EA4149">
        <w:t xml:space="preserve">. </w:t>
      </w:r>
      <w:r w:rsidRPr="00374324">
        <w:t xml:space="preserve">Inside the black box of outcome additionality: Effects of early-stage government subsidies on resource accumulation and new venture performance. </w:t>
      </w:r>
      <w:r w:rsidRPr="00374324">
        <w:rPr>
          <w:i/>
        </w:rPr>
        <w:t>Research Policy</w:t>
      </w:r>
      <w:r w:rsidRPr="00374324">
        <w:t xml:space="preserve"> 44(8): 1501-1512.</w:t>
      </w:r>
      <w:r>
        <w:t xml:space="preserve"> </w:t>
      </w:r>
      <w:r w:rsidR="00CB3746">
        <w:t>(FT 50, ABS 4)</w:t>
      </w:r>
    </w:p>
    <w:p w14:paraId="050CA875" w14:textId="6533412E" w:rsidR="00D97745" w:rsidRPr="00374324" w:rsidRDefault="00D97745" w:rsidP="00D97745">
      <w:pPr>
        <w:pStyle w:val="Normal1"/>
        <w:spacing w:afterLines="60" w:after="144" w:line="264" w:lineRule="auto"/>
        <w:jc w:val="left"/>
      </w:pPr>
      <w:r w:rsidRPr="00374324">
        <w:t>Honig, B. and Samuelsson, M. 2015.</w:t>
      </w:r>
      <w:r>
        <w:t xml:space="preserve"> </w:t>
      </w:r>
      <w:r w:rsidRPr="00374324">
        <w:t xml:space="preserve">Replication in entrepreneurship research: a further response to Delmar. </w:t>
      </w:r>
      <w:r w:rsidRPr="00374324">
        <w:rPr>
          <w:i/>
        </w:rPr>
        <w:t>Journal of Business Venturing Insights</w:t>
      </w:r>
      <w:r w:rsidRPr="00374324">
        <w:t>. Vol 3. July p30-34</w:t>
      </w:r>
      <w:r>
        <w:t xml:space="preserve"> (Not ABS ranked – </w:t>
      </w:r>
      <w:r w:rsidRPr="001E4694">
        <w:t>SCI</w:t>
      </w:r>
      <w:r>
        <w:t xml:space="preserve"> </w:t>
      </w:r>
      <w:proofErr w:type="spellStart"/>
      <w:r w:rsidRPr="001E4694">
        <w:t>mago</w:t>
      </w:r>
      <w:proofErr w:type="spellEnd"/>
      <w:r w:rsidRPr="001E4694">
        <w:t xml:space="preserve"> Journal Rank (SJR): </w:t>
      </w:r>
      <w:r w:rsidR="00CB3746">
        <w:t>1</w:t>
      </w:r>
      <w:r w:rsidRPr="001E4694">
        <w:t>.</w:t>
      </w:r>
      <w:r w:rsidR="00CB3746">
        <w:t>322</w:t>
      </w:r>
      <w:r>
        <w:t>)</w:t>
      </w:r>
    </w:p>
    <w:p w14:paraId="51A7537D" w14:textId="1B0C558B" w:rsidR="00D97745" w:rsidRPr="00374324" w:rsidRDefault="00D97745" w:rsidP="00D97745">
      <w:pPr>
        <w:pStyle w:val="Normal1"/>
        <w:spacing w:afterLines="60" w:after="144" w:line="264" w:lineRule="auto"/>
        <w:jc w:val="left"/>
      </w:pPr>
      <w:r w:rsidRPr="00374324">
        <w:t>Honig, B. and Samuelsson, M. 2014. Data replication and extension: A study of business</w:t>
      </w:r>
      <w:r>
        <w:t xml:space="preserve"> </w:t>
      </w:r>
      <w:r w:rsidRPr="00374324">
        <w:t xml:space="preserve">planning and venture level performance. </w:t>
      </w:r>
      <w:r w:rsidRPr="00374324">
        <w:rPr>
          <w:i/>
        </w:rPr>
        <w:t>Journal of Business Venturing Insights</w:t>
      </w:r>
      <w:r w:rsidRPr="00374324">
        <w:t>. July. Issue 1-2 p18-25</w:t>
      </w:r>
      <w:r>
        <w:t xml:space="preserve">. (Not ABS ranked – </w:t>
      </w:r>
      <w:r w:rsidRPr="001E4694">
        <w:t>SCI</w:t>
      </w:r>
      <w:r>
        <w:t xml:space="preserve"> </w:t>
      </w:r>
      <w:proofErr w:type="spellStart"/>
      <w:r w:rsidRPr="001E4694">
        <w:t>mago</w:t>
      </w:r>
      <w:proofErr w:type="spellEnd"/>
      <w:r w:rsidRPr="001E4694">
        <w:t xml:space="preserve"> Journal Rank (SJR): </w:t>
      </w:r>
      <w:r w:rsidR="00CB3746">
        <w:t>1</w:t>
      </w:r>
      <w:r w:rsidRPr="001E4694">
        <w:t>.</w:t>
      </w:r>
      <w:r w:rsidR="00CB3746">
        <w:t>322</w:t>
      </w:r>
      <w:r>
        <w:t>)</w:t>
      </w:r>
    </w:p>
    <w:p w14:paraId="1B3ACB16" w14:textId="77777777" w:rsidR="00D97745" w:rsidRPr="00374324" w:rsidRDefault="00D97745" w:rsidP="00D97745">
      <w:pPr>
        <w:pStyle w:val="Normal1"/>
        <w:spacing w:afterLines="60" w:after="144" w:line="264" w:lineRule="auto"/>
        <w:jc w:val="left"/>
      </w:pPr>
      <w:r w:rsidRPr="00374324">
        <w:t xml:space="preserve">Honig, B. and M. Samuelsson. 2012. Planning and the entrepreneur: a longitudinal examination of nascent entrepreneurs in Sweden. </w:t>
      </w:r>
      <w:r w:rsidRPr="00374324">
        <w:rPr>
          <w:i/>
        </w:rPr>
        <w:t>Journal of Small Business Management</w:t>
      </w:r>
      <w:r w:rsidRPr="00374324">
        <w:t xml:space="preserve"> 50 (3) 365-388.</w:t>
      </w:r>
      <w:r>
        <w:t xml:space="preserve"> (ABS:3)</w:t>
      </w:r>
    </w:p>
    <w:p w14:paraId="1223817A" w14:textId="388E0988" w:rsidR="00D97745" w:rsidRPr="006B654D" w:rsidRDefault="00D97745" w:rsidP="006B654D">
      <w:pPr>
        <w:pStyle w:val="Normal1"/>
        <w:spacing w:afterLines="60" w:after="144" w:line="264" w:lineRule="auto"/>
        <w:jc w:val="left"/>
      </w:pPr>
      <w:r w:rsidRPr="00374324">
        <w:t>Samuelsson, M and P. Davidsson, 2009. New venture creation: Investigating systematic</w:t>
      </w:r>
      <w:r>
        <w:t xml:space="preserve"> </w:t>
      </w:r>
      <w:r w:rsidRPr="00374324">
        <w:t xml:space="preserve">process differences between innovative and imitative ventures. </w:t>
      </w:r>
      <w:r w:rsidRPr="00374324">
        <w:rPr>
          <w:i/>
        </w:rPr>
        <w:t>Small Business Economics</w:t>
      </w:r>
      <w:r>
        <w:t xml:space="preserve"> 33 (3</w:t>
      </w:r>
      <w:r w:rsidRPr="00374324">
        <w:t xml:space="preserve">) 229-255. </w:t>
      </w:r>
      <w:r>
        <w:t>(ABS:3)</w:t>
      </w:r>
    </w:p>
    <w:p w14:paraId="2B99F998" w14:textId="77777777" w:rsidR="00D97745" w:rsidRPr="00374324" w:rsidRDefault="00D97745" w:rsidP="00D97745">
      <w:pPr>
        <w:pStyle w:val="Normal1"/>
        <w:spacing w:afterLines="60" w:after="144" w:line="264" w:lineRule="auto"/>
        <w:jc w:val="left"/>
      </w:pPr>
    </w:p>
    <w:p w14:paraId="5EE155EE" w14:textId="77777777" w:rsidR="00D97745" w:rsidRPr="002F7D85" w:rsidRDefault="00D97745" w:rsidP="00D97745">
      <w:pPr>
        <w:rPr>
          <w:rFonts w:ascii="Calibri" w:hAnsi="Calibri"/>
          <w:b/>
          <w:color w:val="000000" w:themeColor="text1"/>
          <w:lang w:val="en-US"/>
        </w:rPr>
      </w:pPr>
      <w:r w:rsidRPr="002F7D85">
        <w:rPr>
          <w:rFonts w:ascii="Calibri" w:hAnsi="Calibri"/>
          <w:b/>
          <w:color w:val="000000" w:themeColor="text1"/>
          <w:lang w:val="en-US"/>
        </w:rPr>
        <w:t>Books</w:t>
      </w:r>
    </w:p>
    <w:p w14:paraId="05AA85E6" w14:textId="66E2B68D" w:rsidR="00D97745" w:rsidRPr="00BC116F" w:rsidRDefault="00D97745" w:rsidP="00D97745">
      <w:pPr>
        <w:pStyle w:val="Normal1"/>
        <w:spacing w:afterLines="60" w:after="144" w:line="264" w:lineRule="auto"/>
        <w:jc w:val="left"/>
        <w:rPr>
          <w:lang w:val="en-ZA"/>
        </w:rPr>
      </w:pPr>
      <w:r w:rsidRPr="002D5E38">
        <w:t>Samuelsson M. and Söderblom A 201</w:t>
      </w:r>
      <w:r w:rsidR="008310A9">
        <w:t>7</w:t>
      </w:r>
      <w:r w:rsidRPr="002D5E38">
        <w:t xml:space="preserve">. </w:t>
      </w:r>
      <w:proofErr w:type="spellStart"/>
      <w:r w:rsidRPr="00BC116F">
        <w:rPr>
          <w:lang w:val="en-ZA"/>
        </w:rPr>
        <w:t>Entreprenörskap</w:t>
      </w:r>
      <w:proofErr w:type="spellEnd"/>
      <w:r w:rsidRPr="00BC116F">
        <w:rPr>
          <w:lang w:val="en-ZA"/>
        </w:rPr>
        <w:t>. Studentlitteratur. Lund.</w:t>
      </w:r>
      <w:r w:rsidR="00CB3746" w:rsidRPr="00BC116F">
        <w:rPr>
          <w:lang w:val="en-ZA"/>
        </w:rPr>
        <w:t xml:space="preserve"> (</w:t>
      </w:r>
      <w:proofErr w:type="spellStart"/>
      <w:r w:rsidR="00CB3746" w:rsidRPr="00BC116F">
        <w:rPr>
          <w:lang w:val="en-ZA"/>
        </w:rPr>
        <w:t>Entrepreueurship</w:t>
      </w:r>
      <w:proofErr w:type="spellEnd"/>
      <w:r w:rsidR="00CB3746" w:rsidRPr="00BC116F">
        <w:rPr>
          <w:lang w:val="en-ZA"/>
        </w:rPr>
        <w:t xml:space="preserve"> </w:t>
      </w:r>
      <w:proofErr w:type="gramStart"/>
      <w:r w:rsidR="00CB3746" w:rsidRPr="00BC116F">
        <w:rPr>
          <w:lang w:val="en-ZA"/>
        </w:rPr>
        <w:t>text book</w:t>
      </w:r>
      <w:proofErr w:type="gramEnd"/>
      <w:r w:rsidR="00CB3746" w:rsidRPr="00BC116F">
        <w:rPr>
          <w:lang w:val="en-ZA"/>
        </w:rPr>
        <w:t>, published in Swedish)</w:t>
      </w:r>
    </w:p>
    <w:p w14:paraId="79DF7462" w14:textId="4BAC716D" w:rsidR="00D97745" w:rsidRPr="002D5E38" w:rsidRDefault="00D97745" w:rsidP="00D97745">
      <w:pPr>
        <w:pStyle w:val="Normal1"/>
        <w:spacing w:afterLines="60" w:after="144" w:line="264" w:lineRule="auto"/>
        <w:jc w:val="left"/>
      </w:pPr>
      <w:r w:rsidRPr="00374324">
        <w:rPr>
          <w:lang w:val="sv-SE"/>
        </w:rPr>
        <w:t>S</w:t>
      </w:r>
      <w:r w:rsidR="006B654D">
        <w:rPr>
          <w:lang w:val="sv-SE"/>
        </w:rPr>
        <w:t>öderblom, A. and M. Samuelsson 2014</w:t>
      </w:r>
      <w:r w:rsidRPr="00374324">
        <w:rPr>
          <w:lang w:val="sv-SE"/>
        </w:rPr>
        <w:t xml:space="preserve">. </w:t>
      </w:r>
      <w:r w:rsidRPr="002D5E38">
        <w:rPr>
          <w:i/>
        </w:rPr>
        <w:t>Sources of capital for innovative startup firms</w:t>
      </w:r>
      <w:r w:rsidRPr="002D5E38">
        <w:t xml:space="preserve">. </w:t>
      </w:r>
      <w:proofErr w:type="spellStart"/>
      <w:r w:rsidRPr="002D5E38">
        <w:t>Entreprenörskaps</w:t>
      </w:r>
      <w:r w:rsidR="006B654D">
        <w:t>forum</w:t>
      </w:r>
      <w:proofErr w:type="spellEnd"/>
      <w:r w:rsidR="006B654D">
        <w:t>.</w:t>
      </w:r>
    </w:p>
    <w:p w14:paraId="0C80DDC6" w14:textId="77777777" w:rsidR="00D97745" w:rsidRPr="00374324" w:rsidRDefault="00D97745" w:rsidP="00D97745">
      <w:pPr>
        <w:pStyle w:val="Normal1"/>
        <w:spacing w:afterLines="60" w:after="144" w:line="264" w:lineRule="auto"/>
        <w:jc w:val="left"/>
      </w:pPr>
      <w:r w:rsidRPr="002D5E38">
        <w:t xml:space="preserve">Samuelsson, M. 1999. </w:t>
      </w:r>
      <w:r w:rsidRPr="00374324">
        <w:rPr>
          <w:i/>
        </w:rPr>
        <w:t>Swedish family and non-family enterprises demographic and performance contrasts</w:t>
      </w:r>
      <w:r>
        <w:t>.</w:t>
      </w:r>
      <w:r w:rsidRPr="00374324">
        <w:t xml:space="preserve"> JIBS research reports series</w:t>
      </w:r>
    </w:p>
    <w:p w14:paraId="46C8A64F" w14:textId="77777777" w:rsidR="00D97745" w:rsidRPr="00374324" w:rsidRDefault="00D97745" w:rsidP="00D97745">
      <w:pPr>
        <w:pStyle w:val="Normal1"/>
        <w:spacing w:afterLines="60" w:after="144" w:line="264" w:lineRule="auto"/>
        <w:jc w:val="left"/>
      </w:pPr>
      <w:r w:rsidRPr="00374324">
        <w:t xml:space="preserve">Samuelsson, M. 1999 </w:t>
      </w:r>
      <w:r w:rsidRPr="00374324">
        <w:rPr>
          <w:i/>
        </w:rPr>
        <w:t>Swedish family and non-family enterprises demographic and performance contrasts: A multivariate approach</w:t>
      </w:r>
      <w:r>
        <w:rPr>
          <w:i/>
        </w:rPr>
        <w:t>.</w:t>
      </w:r>
      <w:r w:rsidRPr="00374324">
        <w:t xml:space="preserve"> JIBS research reports series </w:t>
      </w:r>
    </w:p>
    <w:p w14:paraId="656DD4FE" w14:textId="77777777" w:rsidR="00D97745" w:rsidRPr="007030BD" w:rsidRDefault="00D97745" w:rsidP="00D97745">
      <w:pPr>
        <w:rPr>
          <w:rFonts w:ascii="Calibri" w:hAnsi="Calibri"/>
          <w:color w:val="000000" w:themeColor="text1"/>
          <w:lang w:val="en-US"/>
        </w:rPr>
      </w:pPr>
    </w:p>
    <w:p w14:paraId="419108A3" w14:textId="77777777" w:rsidR="00D97745" w:rsidRPr="007030BD" w:rsidRDefault="00D97745" w:rsidP="00D97745">
      <w:pPr>
        <w:rPr>
          <w:rFonts w:ascii="Calibri" w:hAnsi="Calibri"/>
          <w:b/>
          <w:color w:val="000000" w:themeColor="text1"/>
          <w:lang w:val="en-US"/>
        </w:rPr>
      </w:pPr>
      <w:r w:rsidRPr="007030BD">
        <w:rPr>
          <w:rFonts w:ascii="Calibri" w:hAnsi="Calibri"/>
          <w:b/>
          <w:color w:val="000000" w:themeColor="text1"/>
          <w:lang w:val="en-US"/>
        </w:rPr>
        <w:t xml:space="preserve">Book chapter </w:t>
      </w:r>
    </w:p>
    <w:p w14:paraId="07E00031" w14:textId="6AEF2E30" w:rsidR="00656463" w:rsidRDefault="00656463" w:rsidP="00D97745">
      <w:pPr>
        <w:pStyle w:val="Normal1"/>
        <w:spacing w:afterLines="60" w:after="144" w:line="264" w:lineRule="auto"/>
        <w:jc w:val="left"/>
      </w:pPr>
      <w:bookmarkStart w:id="3" w:name="_Hlk71809646"/>
      <w:r>
        <w:lastRenderedPageBreak/>
        <w:t xml:space="preserve">Samuelsson, M., Yabo., S &amp; N., Zantsi. 2021. </w:t>
      </w:r>
      <w:r w:rsidRPr="00656463">
        <w:t>Impact of business accelerators in disadvantaged areas</w:t>
      </w:r>
      <w:r>
        <w:t xml:space="preserve">. In </w:t>
      </w:r>
      <w:r w:rsidRPr="00656463">
        <w:t>Values-Driven Entrepreneurship and Societal Impact</w:t>
      </w:r>
      <w:r>
        <w:t xml:space="preserve">. Eds. April., K. &amp; B., </w:t>
      </w:r>
      <w:proofErr w:type="spellStart"/>
      <w:r>
        <w:t>Zolfagahari</w:t>
      </w:r>
      <w:proofErr w:type="spellEnd"/>
      <w:r>
        <w:t xml:space="preserve">., Kr publishing. </w:t>
      </w:r>
      <w:proofErr w:type="spellStart"/>
      <w:r>
        <w:t>Bryanston</w:t>
      </w:r>
      <w:proofErr w:type="spellEnd"/>
      <w:r>
        <w:t xml:space="preserve">. P 165-186.  </w:t>
      </w:r>
      <w:r w:rsidRPr="00656463">
        <w:t>ISBN: 978-1-86922-897-2</w:t>
      </w:r>
    </w:p>
    <w:bookmarkEnd w:id="3"/>
    <w:p w14:paraId="7405326C" w14:textId="1AB0B36C" w:rsidR="00D97745" w:rsidRPr="002D5E38" w:rsidRDefault="00D97745" w:rsidP="00D97745">
      <w:pPr>
        <w:pStyle w:val="Normal1"/>
        <w:spacing w:afterLines="60" w:after="144" w:line="264" w:lineRule="auto"/>
        <w:jc w:val="left"/>
        <w:rPr>
          <w:lang w:val="sv-SE"/>
        </w:rPr>
      </w:pPr>
      <w:r w:rsidRPr="00374324">
        <w:t xml:space="preserve">Samuelsson. M. 2011. </w:t>
      </w:r>
      <w:r w:rsidRPr="00853B00">
        <w:rPr>
          <w:i/>
        </w:rPr>
        <w:t>The Swedish PSED: performance in the nascent venturing process and beyond. New business Creation: An International Overview</w:t>
      </w:r>
      <w:r w:rsidRPr="00374324">
        <w:t xml:space="preserve">: Eds, P., Reynolds and R. Curtin. </w:t>
      </w:r>
      <w:r w:rsidRPr="002D5E38">
        <w:rPr>
          <w:lang w:val="sv-SE"/>
        </w:rPr>
        <w:t>P. 223-253. Springer. New York</w:t>
      </w:r>
    </w:p>
    <w:p w14:paraId="066C57F1" w14:textId="77777777" w:rsidR="00D97745" w:rsidRPr="00374324" w:rsidRDefault="00D97745" w:rsidP="00D97745">
      <w:pPr>
        <w:pStyle w:val="Normal1"/>
        <w:spacing w:afterLines="60" w:after="144" w:line="264" w:lineRule="auto"/>
        <w:jc w:val="left"/>
      </w:pPr>
      <w:r w:rsidRPr="002D5E38">
        <w:rPr>
          <w:lang w:val="sv-SE"/>
        </w:rPr>
        <w:t xml:space="preserve">Samuelsson M. 2009. SSE Business Labs – en modell för entreprenöriell framgång?. I C. Holmquist (red). </w:t>
      </w:r>
      <w:r w:rsidRPr="002D5E38">
        <w:rPr>
          <w:i/>
          <w:lang w:val="sv-SE"/>
        </w:rPr>
        <w:t>Entreprenörskap på riktigt – teoretiska och praktiska perspektiv</w:t>
      </w:r>
      <w:r w:rsidRPr="002D5E38">
        <w:rPr>
          <w:lang w:val="sv-SE"/>
        </w:rPr>
        <w:t xml:space="preserve">. </w:t>
      </w:r>
      <w:r w:rsidRPr="00374324">
        <w:t xml:space="preserve">Lund. Studentlitteratur. </w:t>
      </w:r>
    </w:p>
    <w:p w14:paraId="0AE3959F" w14:textId="00526215" w:rsidR="00D97745" w:rsidRDefault="00D97745" w:rsidP="00D97745">
      <w:pPr>
        <w:pStyle w:val="Normal1"/>
        <w:spacing w:afterLines="60" w:after="144" w:line="264" w:lineRule="auto"/>
        <w:jc w:val="left"/>
      </w:pPr>
      <w:r>
        <w:t>Samuelsson. M</w:t>
      </w:r>
      <w:r w:rsidRPr="00374324">
        <w:t xml:space="preserve">. </w:t>
      </w:r>
      <w:hyperlink r:id="rId11" w:history="1">
        <w:r w:rsidRPr="00374324">
          <w:t>An Empirical Test of Systematic Process Differences between the Bursting of Innovative Venture Initiatives and the Shaping Forces of Imitative Venture Initiatives</w:t>
        </w:r>
      </w:hyperlink>
      <w:r>
        <w:t>. I</w:t>
      </w:r>
      <w:r w:rsidRPr="00374324">
        <w:t xml:space="preserve">n Wiklund, J., </w:t>
      </w:r>
      <w:proofErr w:type="spellStart"/>
      <w:r w:rsidRPr="00374324">
        <w:t>Dimov</w:t>
      </w:r>
      <w:proofErr w:type="spellEnd"/>
      <w:r w:rsidRPr="00374324">
        <w:t>, D., Katz, J.A</w:t>
      </w:r>
      <w:r>
        <w:t xml:space="preserve"> and Shepard, D.A. (Eds.) 2006.</w:t>
      </w:r>
      <w:r w:rsidRPr="00374324">
        <w:t xml:space="preserve"> </w:t>
      </w:r>
      <w:r w:rsidRPr="00853B00">
        <w:rPr>
          <w:i/>
        </w:rPr>
        <w:t>Entrepreneurship: Frameworks and empirical investigations by from forthcoming leaders of European research</w:t>
      </w:r>
      <w:r w:rsidRPr="00374324">
        <w:t>. Advances in Entrepreneurship, Firm Emergence, and Growth, Volume 9. Amsterdam: Elsevier.</w:t>
      </w:r>
    </w:p>
    <w:p w14:paraId="3F013306" w14:textId="77777777" w:rsidR="00DE06CA" w:rsidRDefault="00DE06CA" w:rsidP="00D97745">
      <w:pPr>
        <w:pStyle w:val="Normal1"/>
        <w:spacing w:afterLines="60" w:after="144" w:line="264" w:lineRule="auto"/>
        <w:jc w:val="left"/>
      </w:pPr>
    </w:p>
    <w:p w14:paraId="5CF1A2FD" w14:textId="77777777" w:rsidR="00D97745" w:rsidRPr="007030BD" w:rsidRDefault="00D97745" w:rsidP="00D97745">
      <w:pPr>
        <w:rPr>
          <w:rFonts w:ascii="Calibri" w:hAnsi="Calibri"/>
          <w:b/>
          <w:color w:val="000000" w:themeColor="text1"/>
          <w:lang w:val="en-US"/>
        </w:rPr>
      </w:pPr>
      <w:r>
        <w:rPr>
          <w:rFonts w:ascii="Calibri" w:hAnsi="Calibri"/>
          <w:b/>
          <w:color w:val="000000" w:themeColor="text1"/>
          <w:lang w:val="en-US"/>
        </w:rPr>
        <w:t>R</w:t>
      </w:r>
      <w:r w:rsidRPr="007030BD">
        <w:rPr>
          <w:rFonts w:ascii="Calibri" w:hAnsi="Calibri"/>
          <w:b/>
          <w:color w:val="000000" w:themeColor="text1"/>
          <w:lang w:val="en-US"/>
        </w:rPr>
        <w:t xml:space="preserve">efereed </w:t>
      </w:r>
      <w:r>
        <w:rPr>
          <w:rFonts w:ascii="Calibri" w:hAnsi="Calibri"/>
          <w:b/>
          <w:color w:val="000000" w:themeColor="text1"/>
          <w:lang w:val="en-US"/>
        </w:rPr>
        <w:t>conference papers</w:t>
      </w:r>
    </w:p>
    <w:p w14:paraId="386F2F27" w14:textId="42C7E7B9" w:rsidR="00B70F93" w:rsidRDefault="000D7BB7" w:rsidP="000D7BB7">
      <w:pPr>
        <w:pStyle w:val="Normal1"/>
        <w:tabs>
          <w:tab w:val="right" w:pos="9072"/>
        </w:tabs>
        <w:spacing w:afterLines="60" w:after="144" w:line="264" w:lineRule="auto"/>
        <w:jc w:val="left"/>
        <w:rPr>
          <w:lang w:val="en-ZA"/>
        </w:rPr>
      </w:pPr>
      <w:r w:rsidRPr="000D7BB7">
        <w:rPr>
          <w:lang w:val="en-ZA"/>
        </w:rPr>
        <w:t>Wayne</w:t>
      </w:r>
      <w:r>
        <w:rPr>
          <w:lang w:val="en-ZA"/>
        </w:rPr>
        <w:t xml:space="preserve"> </w:t>
      </w:r>
      <w:r w:rsidRPr="000D7BB7">
        <w:rPr>
          <w:lang w:val="en-ZA"/>
        </w:rPr>
        <w:t>Borchardt, Dan Lovallo, Mikael Samuelsson, Ayrton da Silva</w:t>
      </w:r>
      <w:r w:rsidR="00B70F93">
        <w:rPr>
          <w:lang w:val="en-ZA"/>
        </w:rPr>
        <w:t xml:space="preserve">. 2020. The impact on overconfidence bias on firm performance: an empirical analysis of S&amp;P 1500 companies </w:t>
      </w:r>
      <w:r w:rsidR="00B70F93" w:rsidRPr="00B70F93">
        <w:rPr>
          <w:lang w:val="en-ZA"/>
        </w:rPr>
        <w:t>10th Strategy, Entrepreneurship &amp; Innovation</w:t>
      </w:r>
      <w:r w:rsidR="00B70F93">
        <w:rPr>
          <w:lang w:val="en-ZA"/>
        </w:rPr>
        <w:t xml:space="preserve"> (</w:t>
      </w:r>
      <w:r w:rsidR="00B70F93" w:rsidRPr="00B70F93">
        <w:rPr>
          <w:lang w:val="en-ZA"/>
        </w:rPr>
        <w:t>SEI</w:t>
      </w:r>
      <w:r w:rsidR="00B70F93">
        <w:rPr>
          <w:lang w:val="en-ZA"/>
        </w:rPr>
        <w:t>)</w:t>
      </w:r>
      <w:r w:rsidR="00B70F93" w:rsidRPr="00B70F93">
        <w:rPr>
          <w:lang w:val="en-ZA"/>
        </w:rPr>
        <w:t xml:space="preserve"> Faculty Workshop &amp; Doctoral Consortium 2020</w:t>
      </w:r>
      <w:r w:rsidR="00B70F93">
        <w:rPr>
          <w:lang w:val="en-ZA"/>
        </w:rPr>
        <w:t xml:space="preserve"> </w:t>
      </w:r>
      <w:r w:rsidR="00B70F93" w:rsidRPr="00B70F93">
        <w:rPr>
          <w:lang w:val="en-ZA"/>
        </w:rPr>
        <w:t>6 - 8 November 2020, University of Bologna, Italy</w:t>
      </w:r>
    </w:p>
    <w:p w14:paraId="09E9A1CF" w14:textId="7FC98119" w:rsidR="0010017B" w:rsidRDefault="0010017B" w:rsidP="0010017B">
      <w:pPr>
        <w:pStyle w:val="Normal1"/>
        <w:tabs>
          <w:tab w:val="right" w:pos="9072"/>
        </w:tabs>
        <w:spacing w:afterLines="60" w:after="144" w:line="264" w:lineRule="auto"/>
        <w:rPr>
          <w:lang w:val="en-ZA"/>
        </w:rPr>
      </w:pPr>
      <w:r>
        <w:rPr>
          <w:lang w:val="en-ZA"/>
        </w:rPr>
        <w:t xml:space="preserve">Terence Elliot, Mikael Samuelsson 2020. </w:t>
      </w:r>
      <w:r w:rsidRPr="0010017B">
        <w:rPr>
          <w:lang w:val="en-ZA"/>
        </w:rPr>
        <w:t>The Answer Series: Digital disruption in an established South African educational publisher</w:t>
      </w:r>
      <w:r>
        <w:rPr>
          <w:lang w:val="en-ZA"/>
        </w:rPr>
        <w:t xml:space="preserve">. Presented at North America Case Research Conference, </w:t>
      </w:r>
      <w:r w:rsidRPr="0010017B">
        <w:rPr>
          <w:lang w:val="en-ZA"/>
        </w:rPr>
        <w:t>2020 annual conference: online-only</w:t>
      </w:r>
      <w:r>
        <w:rPr>
          <w:lang w:val="en-ZA"/>
        </w:rPr>
        <w:t xml:space="preserve"> </w:t>
      </w:r>
      <w:r w:rsidRPr="0010017B">
        <w:rPr>
          <w:lang w:val="en-ZA"/>
        </w:rPr>
        <w:t>October 8 – 10, 2020</w:t>
      </w:r>
    </w:p>
    <w:p w14:paraId="706AA32D" w14:textId="176CF0D5" w:rsidR="00587B4D" w:rsidRDefault="00587B4D" w:rsidP="0010017B">
      <w:pPr>
        <w:pStyle w:val="Normal1"/>
        <w:tabs>
          <w:tab w:val="right" w:pos="9072"/>
        </w:tabs>
        <w:spacing w:afterLines="60" w:after="144" w:line="264" w:lineRule="auto"/>
        <w:rPr>
          <w:lang w:val="en-ZA"/>
        </w:rPr>
      </w:pPr>
      <w:r w:rsidRPr="00587B4D">
        <w:rPr>
          <w:lang w:val="en-ZA"/>
        </w:rPr>
        <w:t>Nilsson, S., Samuelsson, M., &amp; Meyer C., 2020. Navigating in divided and disintegrated urban settings: Entrepreneurship for frugal innovation: Organizing Innovation and Entrepreneurship in and for a Sustainable Society at the virtual 36th EGOS Colloquium 2020, July 2-4, 2020.</w:t>
      </w:r>
    </w:p>
    <w:p w14:paraId="3669E427" w14:textId="4E42D724" w:rsidR="009078A2" w:rsidRPr="009078A2" w:rsidRDefault="009078A2" w:rsidP="009078A2">
      <w:pPr>
        <w:pStyle w:val="Normal1"/>
        <w:tabs>
          <w:tab w:val="right" w:pos="9072"/>
        </w:tabs>
        <w:spacing w:afterLines="60" w:after="144" w:line="264" w:lineRule="auto"/>
        <w:rPr>
          <w:lang w:val="en-ZA"/>
        </w:rPr>
      </w:pPr>
      <w:bookmarkStart w:id="4" w:name="_Hlk71809433"/>
      <w:proofErr w:type="spellStart"/>
      <w:r w:rsidRPr="009078A2">
        <w:rPr>
          <w:lang w:val="en-ZA"/>
        </w:rPr>
        <w:t>Zettel</w:t>
      </w:r>
      <w:proofErr w:type="spellEnd"/>
      <w:r w:rsidRPr="009078A2">
        <w:rPr>
          <w:lang w:val="en-ZA"/>
        </w:rPr>
        <w:t>,</w:t>
      </w:r>
      <w:r w:rsidR="004A7204">
        <w:rPr>
          <w:lang w:val="en-ZA"/>
        </w:rPr>
        <w:t xml:space="preserve"> L.A.,</w:t>
      </w:r>
      <w:r w:rsidRPr="009078A2">
        <w:rPr>
          <w:lang w:val="en-ZA"/>
        </w:rPr>
        <w:t xml:space="preserve"> Samuelsson,</w:t>
      </w:r>
      <w:r w:rsidR="004A7204">
        <w:rPr>
          <w:lang w:val="en-ZA"/>
        </w:rPr>
        <w:t xml:space="preserve"> M.,</w:t>
      </w:r>
      <w:r w:rsidRPr="009078A2">
        <w:rPr>
          <w:lang w:val="en-ZA"/>
        </w:rPr>
        <w:t xml:space="preserve"> </w:t>
      </w:r>
      <w:r>
        <w:rPr>
          <w:lang w:val="en-ZA"/>
        </w:rPr>
        <w:t xml:space="preserve">&amp; </w:t>
      </w:r>
      <w:r w:rsidRPr="009078A2">
        <w:rPr>
          <w:lang w:val="en-ZA"/>
        </w:rPr>
        <w:t>J Fiet</w:t>
      </w:r>
      <w:r>
        <w:rPr>
          <w:lang w:val="en-ZA"/>
        </w:rPr>
        <w:t xml:space="preserve">. </w:t>
      </w:r>
      <w:r w:rsidRPr="009078A2">
        <w:rPr>
          <w:lang w:val="en-ZA"/>
        </w:rPr>
        <w:t>Connecting Uncertainty, Hybrid Entrepreneurship, and Performance Through Real Options Reasoning</w:t>
      </w:r>
      <w:r>
        <w:rPr>
          <w:lang w:val="en-ZA"/>
        </w:rPr>
        <w:t xml:space="preserve"> </w:t>
      </w:r>
      <w:r w:rsidRPr="009078A2">
        <w:rPr>
          <w:lang w:val="en-ZA"/>
        </w:rPr>
        <w:t xml:space="preserve">Academy of Management Proceedings 2020 (1), </w:t>
      </w:r>
    </w:p>
    <w:p w14:paraId="46E9CF8F" w14:textId="773B3B96" w:rsidR="003F1D9C" w:rsidRDefault="003F1D9C" w:rsidP="008C56B3">
      <w:pPr>
        <w:pStyle w:val="Normal1"/>
        <w:tabs>
          <w:tab w:val="right" w:pos="9072"/>
        </w:tabs>
        <w:spacing w:before="0" w:afterLines="60" w:after="144" w:line="264" w:lineRule="auto"/>
        <w:jc w:val="left"/>
      </w:pPr>
      <w:bookmarkStart w:id="5" w:name="_Hlk71809104"/>
      <w:bookmarkEnd w:id="4"/>
      <w:r w:rsidRPr="003F1D9C">
        <w:rPr>
          <w:lang w:val="sv-SE"/>
        </w:rPr>
        <w:t xml:space="preserve">Samuelsson, M. and A. Söderblom. </w:t>
      </w:r>
      <w:r w:rsidRPr="003F1D9C">
        <w:rPr>
          <w:lang w:val="en-ZA"/>
        </w:rPr>
        <w:t>20</w:t>
      </w:r>
      <w:r>
        <w:rPr>
          <w:lang w:val="en-ZA"/>
        </w:rPr>
        <w:t xml:space="preserve">19. </w:t>
      </w:r>
      <w:r>
        <w:t xml:space="preserve">Startup Firm Valuation </w:t>
      </w:r>
      <w:proofErr w:type="gramStart"/>
      <w:r>
        <w:t>In</w:t>
      </w:r>
      <w:proofErr w:type="gramEnd"/>
      <w:r>
        <w:t xml:space="preserve"> Financing Rounds: The Effect Of Investor Composition. 2019 BCERC at Babson College</w:t>
      </w:r>
    </w:p>
    <w:p w14:paraId="54F7373E" w14:textId="143EF369" w:rsidR="003F1D9C" w:rsidRDefault="003F1D9C" w:rsidP="008C56B3">
      <w:pPr>
        <w:pStyle w:val="Normal1"/>
        <w:tabs>
          <w:tab w:val="right" w:pos="9072"/>
        </w:tabs>
        <w:spacing w:before="0" w:afterLines="60" w:after="144" w:line="264" w:lineRule="auto"/>
        <w:jc w:val="left"/>
      </w:pPr>
      <w:r w:rsidRPr="009E7AED">
        <w:rPr>
          <w:lang w:val="sv-SE"/>
        </w:rPr>
        <w:t xml:space="preserve">Samuelsson, M. and A. Söderblom. </w:t>
      </w:r>
      <w:r w:rsidRPr="003F1D9C">
        <w:rPr>
          <w:lang w:val="en-ZA"/>
        </w:rPr>
        <w:t>20</w:t>
      </w:r>
      <w:r>
        <w:rPr>
          <w:lang w:val="en-ZA"/>
        </w:rPr>
        <w:t xml:space="preserve">19. </w:t>
      </w:r>
      <w:r>
        <w:t xml:space="preserve">Post-entrepreneurial Wage-employments: What Entrepreneurial Experience Is Appreciated </w:t>
      </w:r>
      <w:proofErr w:type="gramStart"/>
      <w:r>
        <w:t>By</w:t>
      </w:r>
      <w:proofErr w:type="gramEnd"/>
      <w:r>
        <w:t xml:space="preserve"> Whom? 2019 BCERC at Babson College</w:t>
      </w:r>
    </w:p>
    <w:p w14:paraId="472E0479" w14:textId="2D118598" w:rsidR="003F1D9C" w:rsidRDefault="003F1D9C" w:rsidP="008C56B3">
      <w:pPr>
        <w:pStyle w:val="Normal1"/>
        <w:tabs>
          <w:tab w:val="right" w:pos="9072"/>
        </w:tabs>
        <w:spacing w:before="0" w:afterLines="60" w:after="144" w:line="264" w:lineRule="auto"/>
        <w:jc w:val="left"/>
      </w:pPr>
      <w:r>
        <w:t xml:space="preserve">Samuelsson, M., Söderblom, A. and McKelvie A. 2019 </w:t>
      </w:r>
      <w:r w:rsidRPr="003F1D9C">
        <w:t>"Path Dependency in New Ventures' Capital Structures", has been accepted for oral presentation in a Divisional Paper session at the 79th Annual Meeting of the Academy of Management taking place 9-13 August in Boston, Massachusetts</w:t>
      </w:r>
    </w:p>
    <w:p w14:paraId="06DFB145" w14:textId="70345A0B" w:rsidR="008C56B3" w:rsidRDefault="004A7204" w:rsidP="008C56B3">
      <w:pPr>
        <w:pStyle w:val="Normal1"/>
        <w:tabs>
          <w:tab w:val="right" w:pos="9072"/>
        </w:tabs>
        <w:spacing w:before="0" w:afterLines="60" w:after="144" w:line="264" w:lineRule="auto"/>
        <w:jc w:val="left"/>
      </w:pPr>
      <w:bookmarkStart w:id="6" w:name="_Hlk71809407"/>
      <w:bookmarkEnd w:id="5"/>
      <w:r>
        <w:t xml:space="preserve">Honig N., &amp; Samuelsson M., </w:t>
      </w:r>
      <w:r w:rsidR="008C56B3">
        <w:t xml:space="preserve">2018 Best paper from North and South America. The moderating effect of planning by entrepreneurs and intrapreneurs. International Council for Small Business annual conference. Taiwan. </w:t>
      </w:r>
    </w:p>
    <w:p w14:paraId="3104D82A" w14:textId="7A87476E" w:rsidR="00F33658" w:rsidRPr="00F33658" w:rsidRDefault="00F33658" w:rsidP="00F33658">
      <w:pPr>
        <w:pStyle w:val="Normal1"/>
        <w:spacing w:line="240" w:lineRule="auto"/>
      </w:pPr>
      <w:bookmarkStart w:id="7" w:name="_Hlk71809533"/>
      <w:bookmarkEnd w:id="6"/>
      <w:r w:rsidRPr="00F33658">
        <w:t>Gaofetoge Ganamotse, Mikael Samuelsson, Ruth Abankwah and Anthony Tibaingana. 2018. Business</w:t>
      </w:r>
      <w:r>
        <w:t xml:space="preserve"> </w:t>
      </w:r>
      <w:r w:rsidRPr="00F33658">
        <w:t>Accelerators ‘moderating impact on opportunity based entrepreneurial intention in a cross-­</w:t>
      </w:r>
      <w:r w:rsidRPr="00F33658">
        <w:rPr>
          <w:rFonts w:ascii="Times New Roman" w:hAnsi="Times New Roman"/>
        </w:rPr>
        <w:t>‐</w:t>
      </w:r>
      <w:r w:rsidRPr="00F33658">
        <w:t>cultural context. International Conference of Business and Management in Emerging Markets, 12-­</w:t>
      </w:r>
      <w:r w:rsidRPr="00F33658">
        <w:rPr>
          <w:rFonts w:ascii="Times New Roman" w:hAnsi="Times New Roman"/>
        </w:rPr>
        <w:t>‐</w:t>
      </w:r>
      <w:r w:rsidRPr="00F33658">
        <w:t xml:space="preserve"> 13th September 201</w:t>
      </w:r>
      <w:r w:rsidR="008C56B3">
        <w:t>8</w:t>
      </w:r>
      <w:r w:rsidRPr="00F33658">
        <w:t xml:space="preserve"> www.icbmem.webs.com</w:t>
      </w:r>
    </w:p>
    <w:p w14:paraId="7E611250" w14:textId="424110FA" w:rsidR="00D273E6" w:rsidRDefault="00D273E6" w:rsidP="00D97745">
      <w:pPr>
        <w:pStyle w:val="Normal1"/>
        <w:spacing w:afterLines="60" w:after="144" w:line="264" w:lineRule="auto"/>
        <w:jc w:val="left"/>
      </w:pPr>
      <w:bookmarkStart w:id="8" w:name="_Hlk71809415"/>
      <w:bookmarkEnd w:id="7"/>
      <w:r>
        <w:t xml:space="preserve">Honig B. and Samuelsson M. 2018. </w:t>
      </w:r>
      <w:r w:rsidRPr="00D273E6">
        <w:t>Planning by Entrepreneurs and Intrapreneurs: Environmental Uncertainty and Industry Variation</w:t>
      </w:r>
      <w:r>
        <w:t>. Accepted for presentation. B</w:t>
      </w:r>
      <w:r w:rsidR="008C56B3">
        <w:t>ritish academy of management c</w:t>
      </w:r>
      <w:r>
        <w:t>onference. September 2018</w:t>
      </w:r>
    </w:p>
    <w:bookmarkEnd w:id="8"/>
    <w:p w14:paraId="728EC0ED" w14:textId="77777777" w:rsidR="00F16F3D" w:rsidRPr="0092369B" w:rsidRDefault="00F16F3D" w:rsidP="00F16F3D">
      <w:pPr>
        <w:pStyle w:val="Normal1"/>
        <w:spacing w:afterLines="60" w:after="144" w:line="264" w:lineRule="auto"/>
        <w:jc w:val="left"/>
      </w:pPr>
      <w:r w:rsidRPr="003F1D9C">
        <w:rPr>
          <w:lang w:val="en-ZA"/>
        </w:rPr>
        <w:lastRenderedPageBreak/>
        <w:t xml:space="preserve">Söderblom, A. Samuelsson, M. and McKelvie, A.  </w:t>
      </w:r>
      <w:r w:rsidRPr="000C5F7C">
        <w:t xml:space="preserve">2017. How </w:t>
      </w:r>
      <w:r w:rsidRPr="00374324">
        <w:rPr>
          <w:i/>
        </w:rPr>
        <w:t>Path dependency</w:t>
      </w:r>
      <w:r>
        <w:rPr>
          <w:i/>
        </w:rPr>
        <w:t xml:space="preserve"> affects startup firms’ capital structures</w:t>
      </w:r>
      <w:r w:rsidRPr="00374324">
        <w:t xml:space="preserve">. </w:t>
      </w:r>
      <w:r w:rsidRPr="000C5F7C">
        <w:t>Academy of Management Proceedings</w:t>
      </w:r>
      <w:r>
        <w:t xml:space="preserve"> </w:t>
      </w:r>
      <w:r w:rsidRPr="000C5F7C">
        <w:t>Vol. 2017, No. 1</w:t>
      </w:r>
    </w:p>
    <w:p w14:paraId="3D06A71E" w14:textId="04F321B7" w:rsidR="00D97745" w:rsidRDefault="00D97745" w:rsidP="00D97745">
      <w:pPr>
        <w:pStyle w:val="Normal1"/>
        <w:spacing w:afterLines="60" w:after="144" w:line="264" w:lineRule="auto"/>
        <w:jc w:val="left"/>
      </w:pPr>
      <w:r>
        <w:t xml:space="preserve">Leach </w:t>
      </w:r>
      <w:r w:rsidR="006B654D">
        <w:t>S. Samuelsson M., and J. Fiet. 2017.</w:t>
      </w:r>
      <w:r>
        <w:t xml:space="preserve"> Accepted for presentation at Babson Research Conference. University of Oklahoma. June. </w:t>
      </w:r>
      <w:r w:rsidR="00373FCB">
        <w:t xml:space="preserve">Accepted for publication in </w:t>
      </w:r>
      <w:r w:rsidR="00373FCB" w:rsidRPr="00373FCB">
        <w:t>2017 edition of Frontiers of Entrepreneurship Research BCERC Proceedings (FER).</w:t>
      </w:r>
    </w:p>
    <w:p w14:paraId="4345F042" w14:textId="4CBDB1E1" w:rsidR="00D97745" w:rsidRPr="00374324" w:rsidRDefault="00D97745" w:rsidP="00D97745">
      <w:pPr>
        <w:pStyle w:val="Normal1"/>
        <w:spacing w:afterLines="60" w:after="144" w:line="264" w:lineRule="auto"/>
        <w:jc w:val="left"/>
      </w:pPr>
      <w:r w:rsidRPr="00373FCB">
        <w:rPr>
          <w:lang w:val="sv-SE"/>
        </w:rPr>
        <w:t>S</w:t>
      </w:r>
      <w:r w:rsidR="006B654D" w:rsidRPr="00373FCB">
        <w:rPr>
          <w:lang w:val="sv-SE"/>
        </w:rPr>
        <w:t>amuelsson, M. and A. Söderblom 2016</w:t>
      </w:r>
      <w:r w:rsidRPr="00373FCB">
        <w:rPr>
          <w:lang w:val="sv-SE"/>
        </w:rPr>
        <w:t xml:space="preserve">. </w:t>
      </w:r>
      <w:r w:rsidRPr="00374324">
        <w:rPr>
          <w:i/>
        </w:rPr>
        <w:t>Path dependency effects on new venture funding</w:t>
      </w:r>
      <w:r w:rsidRPr="00374324">
        <w:t xml:space="preserve">. Accepted for presentation at Babson Conference in </w:t>
      </w:r>
      <w:proofErr w:type="spellStart"/>
      <w:r w:rsidRPr="00374324">
        <w:t>Bodø</w:t>
      </w:r>
      <w:proofErr w:type="spellEnd"/>
      <w:r w:rsidRPr="00374324">
        <w:t xml:space="preserve">, Norway, June </w:t>
      </w:r>
      <w:proofErr w:type="gramStart"/>
      <w:r w:rsidRPr="00374324">
        <w:t>8-11</w:t>
      </w:r>
      <w:proofErr w:type="gramEnd"/>
      <w:r w:rsidRPr="00374324">
        <w:t xml:space="preserve"> 2016.</w:t>
      </w:r>
    </w:p>
    <w:p w14:paraId="6D1EDCF4" w14:textId="2D605A98" w:rsidR="00D97745" w:rsidRPr="00374324" w:rsidRDefault="00D97745" w:rsidP="00D97745">
      <w:pPr>
        <w:pStyle w:val="Normal1"/>
        <w:spacing w:afterLines="60" w:after="144" w:line="264" w:lineRule="auto"/>
        <w:jc w:val="left"/>
      </w:pPr>
      <w:r w:rsidRPr="00374324">
        <w:rPr>
          <w:lang w:val="sv-SE"/>
        </w:rPr>
        <w:t>Söderblom, A., M</w:t>
      </w:r>
      <w:r w:rsidR="006B654D">
        <w:rPr>
          <w:lang w:val="sv-SE"/>
        </w:rPr>
        <w:t>. Samuelsson and P. Mårtensson 2015</w:t>
      </w:r>
      <w:r w:rsidRPr="00374324">
        <w:rPr>
          <w:lang w:val="sv-SE"/>
        </w:rPr>
        <w:t xml:space="preserve">. </w:t>
      </w:r>
      <w:r w:rsidRPr="00374324">
        <w:rPr>
          <w:i/>
        </w:rPr>
        <w:t>Shifts in Business Angel’s Relationship Risk Mitigation Strategies within Investments</w:t>
      </w:r>
      <w:r w:rsidRPr="00374324">
        <w:t xml:space="preserve">. Academy of Management Meeting in Vancouver, Canada August </w:t>
      </w:r>
      <w:proofErr w:type="gramStart"/>
      <w:r w:rsidRPr="00374324">
        <w:t>7-11</w:t>
      </w:r>
      <w:proofErr w:type="gramEnd"/>
      <w:r w:rsidRPr="00374324">
        <w:t xml:space="preserve"> 2015.</w:t>
      </w:r>
      <w:r w:rsidR="006B654D">
        <w:t xml:space="preserve"> In </w:t>
      </w:r>
      <w:r w:rsidR="006B654D" w:rsidRPr="006B654D">
        <w:rPr>
          <w:i/>
        </w:rPr>
        <w:t>Frontiers of Entrepreneurship</w:t>
      </w:r>
      <w:r w:rsidR="006B654D">
        <w:t xml:space="preserve"> 2015. </w:t>
      </w:r>
    </w:p>
    <w:p w14:paraId="540F79B2" w14:textId="2DE2778B" w:rsidR="00D97745" w:rsidRPr="00374324" w:rsidRDefault="00D97745" w:rsidP="00D97745">
      <w:pPr>
        <w:pStyle w:val="Normal1"/>
        <w:spacing w:afterLines="60" w:after="144" w:line="264" w:lineRule="auto"/>
        <w:jc w:val="left"/>
      </w:pPr>
      <w:r w:rsidRPr="006B654D">
        <w:rPr>
          <w:lang w:val="sv-SE"/>
        </w:rPr>
        <w:t>Söderblom, A., M</w:t>
      </w:r>
      <w:r w:rsidR="006B654D">
        <w:rPr>
          <w:lang w:val="sv-SE"/>
        </w:rPr>
        <w:t xml:space="preserve">. Samuelsson and P. Mårtensson </w:t>
      </w:r>
      <w:r w:rsidRPr="006B654D">
        <w:rPr>
          <w:lang w:val="sv-SE"/>
        </w:rPr>
        <w:t xml:space="preserve">2015. </w:t>
      </w:r>
      <w:r w:rsidRPr="00374324">
        <w:rPr>
          <w:i/>
        </w:rPr>
        <w:t xml:space="preserve">A Longitudinal Investigation </w:t>
      </w:r>
      <w:proofErr w:type="gramStart"/>
      <w:r w:rsidRPr="00374324">
        <w:rPr>
          <w:i/>
        </w:rPr>
        <w:t>Of</w:t>
      </w:r>
      <w:proofErr w:type="gramEnd"/>
      <w:r w:rsidRPr="00374324">
        <w:rPr>
          <w:i/>
        </w:rPr>
        <w:t xml:space="preserve"> Business Angel Relationship Risk Mitigation Strategies Within Investments - A Three-dimensional Approach</w:t>
      </w:r>
      <w:r w:rsidRPr="00374324">
        <w:t xml:space="preserve">”. Babson Conference at Babson Park, MA, US, June </w:t>
      </w:r>
      <w:proofErr w:type="gramStart"/>
      <w:r w:rsidRPr="00374324">
        <w:t>10-13</w:t>
      </w:r>
      <w:proofErr w:type="gramEnd"/>
      <w:r w:rsidRPr="00374324">
        <w:t xml:space="preserve"> 2015.</w:t>
      </w:r>
    </w:p>
    <w:p w14:paraId="70BC81A5" w14:textId="735C0CFD" w:rsidR="00D97745" w:rsidRPr="00374324" w:rsidRDefault="006B654D" w:rsidP="00D97745">
      <w:pPr>
        <w:pStyle w:val="Normal1"/>
        <w:spacing w:afterLines="60" w:after="144" w:line="264" w:lineRule="auto"/>
        <w:jc w:val="left"/>
      </w:pPr>
      <w:r w:rsidRPr="00EA4149">
        <w:t>Samuelsson, M and A. Söderblom 2014</w:t>
      </w:r>
      <w:r w:rsidR="00D97745" w:rsidRPr="00EA4149">
        <w:t xml:space="preserve">. </w:t>
      </w:r>
      <w:r w:rsidR="00D97745" w:rsidRPr="00374324">
        <w:rPr>
          <w:i/>
        </w:rPr>
        <w:t>Pre, during and post investment agency and principal strategies in innovative startups</w:t>
      </w:r>
      <w:r w:rsidR="00D97745" w:rsidRPr="00374324">
        <w:t xml:space="preserve">. Babson Conference in Ontario, Canada, June </w:t>
      </w:r>
      <w:proofErr w:type="gramStart"/>
      <w:r w:rsidR="00D97745" w:rsidRPr="00374324">
        <w:t>4-7</w:t>
      </w:r>
      <w:proofErr w:type="gramEnd"/>
      <w:r w:rsidR="00D97745" w:rsidRPr="00374324">
        <w:t xml:space="preserve"> 2014.</w:t>
      </w:r>
    </w:p>
    <w:p w14:paraId="0A95E781" w14:textId="48ACE527" w:rsidR="006B654D" w:rsidRDefault="00D97745" w:rsidP="00D97745">
      <w:pPr>
        <w:pStyle w:val="Normal1"/>
        <w:spacing w:afterLines="60" w:after="144" w:line="264" w:lineRule="auto"/>
        <w:jc w:val="left"/>
      </w:pPr>
      <w:r w:rsidRPr="00EA4149">
        <w:t>Sö</w:t>
      </w:r>
      <w:r w:rsidR="006B654D" w:rsidRPr="00EA4149">
        <w:t>derblom, A. and M. Samuelsson. 2013</w:t>
      </w:r>
      <w:r w:rsidRPr="00EA4149">
        <w:t xml:space="preserve">. </w:t>
      </w:r>
      <w:r w:rsidRPr="00374324">
        <w:rPr>
          <w:i/>
        </w:rPr>
        <w:t>Outcome additionality of early-stage subsidies: Short-term resources and long-term performance</w:t>
      </w:r>
      <w:r w:rsidRPr="00374324">
        <w:t xml:space="preserve">. Academy of Management Meeting in Orlando, US, August </w:t>
      </w:r>
      <w:proofErr w:type="gramStart"/>
      <w:r w:rsidRPr="00374324">
        <w:t>9-13</w:t>
      </w:r>
      <w:proofErr w:type="gramEnd"/>
      <w:r w:rsidRPr="00374324">
        <w:t xml:space="preserve"> 2013</w:t>
      </w:r>
    </w:p>
    <w:p w14:paraId="54617EAA" w14:textId="7E4CC3DF" w:rsidR="006B654D" w:rsidRPr="006B654D" w:rsidRDefault="006B654D" w:rsidP="00D97745">
      <w:pPr>
        <w:pStyle w:val="Normal1"/>
        <w:spacing w:afterLines="60" w:after="144" w:line="264" w:lineRule="auto"/>
        <w:jc w:val="left"/>
      </w:pPr>
      <w:r w:rsidRPr="00BC116F">
        <w:rPr>
          <w:lang w:val="sv-SE"/>
        </w:rPr>
        <w:t xml:space="preserve">Söderblom, A. and M. Samuelsson. </w:t>
      </w:r>
      <w:r w:rsidRPr="006B654D">
        <w:t xml:space="preserve">2013. Inside the </w:t>
      </w:r>
      <w:r>
        <w:t xml:space="preserve">black box of outcome additionality: effects of early-stage subsidies on resource accumulation and firm performance. In Frontiers of Entrepreneurship. </w:t>
      </w:r>
    </w:p>
    <w:p w14:paraId="527B83C5" w14:textId="1AF92D0F" w:rsidR="006B654D" w:rsidRDefault="006B654D" w:rsidP="00D97745">
      <w:pPr>
        <w:pStyle w:val="Normal1"/>
        <w:spacing w:afterLines="60" w:after="144" w:line="264" w:lineRule="auto"/>
        <w:jc w:val="left"/>
      </w:pPr>
      <w:r w:rsidRPr="00374324">
        <w:t xml:space="preserve">Honig, B. and M. Samuelsson. 2011. </w:t>
      </w:r>
      <w:r w:rsidRPr="00374324">
        <w:rPr>
          <w:i/>
        </w:rPr>
        <w:t xml:space="preserve">Do good plans lead to good performance? A </w:t>
      </w:r>
      <w:proofErr w:type="gramStart"/>
      <w:r w:rsidRPr="00374324">
        <w:rPr>
          <w:i/>
        </w:rPr>
        <w:t>six year</w:t>
      </w:r>
      <w:proofErr w:type="gramEnd"/>
      <w:r w:rsidRPr="00374324">
        <w:rPr>
          <w:i/>
        </w:rPr>
        <w:t xml:space="preserve"> longitudinal examination of business planning</w:t>
      </w:r>
      <w:r w:rsidRPr="00374324">
        <w:t>. Frontiers of Entrepreneurs Research 31 (4), 10. (equal contributors)</w:t>
      </w:r>
    </w:p>
    <w:p w14:paraId="301D1DBF" w14:textId="13D0F609" w:rsidR="00D97745" w:rsidRPr="00374324" w:rsidRDefault="00D97745" w:rsidP="00D97745">
      <w:pPr>
        <w:pStyle w:val="Normal1"/>
        <w:spacing w:afterLines="60" w:after="144" w:line="264" w:lineRule="auto"/>
        <w:jc w:val="left"/>
      </w:pPr>
      <w:r w:rsidRPr="00374324">
        <w:t>Samuelsson. M. Academy of Management PDW, "</w:t>
      </w:r>
      <w:r w:rsidRPr="00374324">
        <w:rPr>
          <w:i/>
        </w:rPr>
        <w:t>Business Creation Panel Studies: The 2010 International Update</w:t>
      </w:r>
      <w:r w:rsidRPr="00374324">
        <w:t xml:space="preserve">", for the 2010 Academy of Management Meeting, August 6-10, </w:t>
      </w:r>
    </w:p>
    <w:p w14:paraId="5F6E0A0F" w14:textId="63AA3570" w:rsidR="006B654D" w:rsidRDefault="00D97745" w:rsidP="00D97745">
      <w:pPr>
        <w:pStyle w:val="Normal1"/>
        <w:spacing w:afterLines="60" w:after="144" w:line="264" w:lineRule="auto"/>
        <w:jc w:val="left"/>
      </w:pPr>
      <w:r w:rsidRPr="00374324">
        <w:t xml:space="preserve">Honig B and M. Samuelsson. 2009. </w:t>
      </w:r>
      <w:r w:rsidRPr="00374324">
        <w:rPr>
          <w:i/>
        </w:rPr>
        <w:t>Effectuation or causation? A longitudinal examination of nascent entrepreneurs in Sweden. ASAC 30</w:t>
      </w:r>
      <w:r w:rsidRPr="00374324">
        <w:t>. (equal contributors)</w:t>
      </w:r>
    </w:p>
    <w:p w14:paraId="0A023581" w14:textId="3C107BE6" w:rsidR="00D97745" w:rsidRPr="00374324" w:rsidRDefault="00D97745" w:rsidP="00D97745">
      <w:pPr>
        <w:pStyle w:val="Normal1"/>
        <w:spacing w:afterLines="60" w:after="144" w:line="264" w:lineRule="auto"/>
        <w:jc w:val="left"/>
      </w:pPr>
      <w:r w:rsidRPr="00374324">
        <w:t xml:space="preserve">Honig B. and M. Samuelsson. 2008. </w:t>
      </w:r>
      <w:r w:rsidRPr="00374324">
        <w:rPr>
          <w:i/>
        </w:rPr>
        <w:t>The domain of tacit and explicit entrepreneurial knowledge</w:t>
      </w:r>
      <w:r w:rsidRPr="00374324">
        <w:t>, Academy of Management 2008</w:t>
      </w:r>
    </w:p>
    <w:p w14:paraId="11CB484B" w14:textId="77777777" w:rsidR="00D97745" w:rsidRPr="00374324" w:rsidRDefault="00D97745" w:rsidP="00D97745">
      <w:pPr>
        <w:pStyle w:val="Normal1"/>
        <w:spacing w:afterLines="60" w:after="144" w:line="264" w:lineRule="auto"/>
        <w:jc w:val="left"/>
      </w:pPr>
      <w:r w:rsidRPr="00374324">
        <w:t xml:space="preserve">Samuelsson M. 2005. </w:t>
      </w:r>
      <w:r w:rsidRPr="00374324">
        <w:rPr>
          <w:i/>
        </w:rPr>
        <w:t>The Co-existence of "Schumpeterian" and "</w:t>
      </w:r>
      <w:proofErr w:type="spellStart"/>
      <w:r w:rsidRPr="00374324">
        <w:rPr>
          <w:i/>
        </w:rPr>
        <w:t>Kirznerian</w:t>
      </w:r>
      <w:proofErr w:type="spellEnd"/>
      <w:r w:rsidRPr="00374324">
        <w:rPr>
          <w:i/>
        </w:rPr>
        <w:t>" Venture Opportunities</w:t>
      </w:r>
      <w:r w:rsidRPr="00374324">
        <w:t>. Presentation at Academy of Management</w:t>
      </w:r>
    </w:p>
    <w:p w14:paraId="3EA12217" w14:textId="77777777" w:rsidR="00D97745" w:rsidRPr="00374324" w:rsidRDefault="00D97745" w:rsidP="00D97745">
      <w:pPr>
        <w:pStyle w:val="Normal1"/>
        <w:spacing w:afterLines="60" w:after="144" w:line="264" w:lineRule="auto"/>
        <w:jc w:val="left"/>
      </w:pPr>
      <w:r w:rsidRPr="00374324">
        <w:t xml:space="preserve">Samuelsson M. and J. </w:t>
      </w:r>
      <w:proofErr w:type="spellStart"/>
      <w:r w:rsidRPr="00374324">
        <w:t>Dahlkvist</w:t>
      </w:r>
      <w:proofErr w:type="spellEnd"/>
      <w:r w:rsidRPr="00374324">
        <w:t xml:space="preserve">. 2005. </w:t>
      </w:r>
      <w:r w:rsidRPr="00374324">
        <w:rPr>
          <w:i/>
        </w:rPr>
        <w:t>Which Schumpeter Is Right? Comparing Nascent Exploitation Processes a la Schumpeter Mark I and Schumpeter Mark II</w:t>
      </w:r>
      <w:r w:rsidRPr="00374324">
        <w:t xml:space="preserve">. Paper presented at the Babson Entrepreneurship Research Conference </w:t>
      </w:r>
    </w:p>
    <w:p w14:paraId="46A592B7" w14:textId="77777777" w:rsidR="00D97745" w:rsidRPr="00374324" w:rsidRDefault="00D97745" w:rsidP="00D97745">
      <w:pPr>
        <w:pStyle w:val="Normal1"/>
        <w:spacing w:afterLines="60" w:after="144" w:line="264" w:lineRule="auto"/>
        <w:jc w:val="left"/>
      </w:pPr>
      <w:r w:rsidRPr="00374324">
        <w:t xml:space="preserve">Samuelsson M. 2004. </w:t>
      </w:r>
      <w:r w:rsidRPr="00374324">
        <w:rPr>
          <w:i/>
        </w:rPr>
        <w:t>Why is it that some new ventures successfully realize value while others do not?</w:t>
      </w:r>
      <w:r w:rsidRPr="00374324">
        <w:t xml:space="preserve"> Paper presented at the Babson Entrepreneurship Research Conference </w:t>
      </w:r>
    </w:p>
    <w:p w14:paraId="58FA3F76" w14:textId="77777777" w:rsidR="00D97745" w:rsidRPr="00374324" w:rsidRDefault="00D97745" w:rsidP="00D97745">
      <w:pPr>
        <w:pStyle w:val="Normal1"/>
        <w:spacing w:afterLines="60" w:after="144" w:line="264" w:lineRule="auto"/>
        <w:jc w:val="left"/>
      </w:pPr>
      <w:r w:rsidRPr="00374324">
        <w:t xml:space="preserve">Samuelsson. M. 2002. </w:t>
      </w:r>
      <w:r w:rsidRPr="00374324">
        <w:rPr>
          <w:i/>
        </w:rPr>
        <w:t>Breaking the walls: Boundary spanning activities influence on firm formation</w:t>
      </w:r>
      <w:r w:rsidRPr="00374324">
        <w:t xml:space="preserve">. Paper presented at the Babson Entrepreneurship Research Conference </w:t>
      </w:r>
    </w:p>
    <w:p w14:paraId="13616890" w14:textId="77777777" w:rsidR="00D97745" w:rsidRPr="00374324" w:rsidRDefault="00D97745" w:rsidP="00D97745">
      <w:pPr>
        <w:pStyle w:val="Normal1"/>
        <w:spacing w:afterLines="60" w:after="144" w:line="264" w:lineRule="auto"/>
        <w:jc w:val="left"/>
      </w:pPr>
      <w:r w:rsidRPr="00374324">
        <w:t xml:space="preserve">Samuelsson. M. 2001. </w:t>
      </w:r>
      <w:r w:rsidRPr="00374324">
        <w:rPr>
          <w:i/>
        </w:rPr>
        <w:t>Modeling the nascent venture opportunity exploitation process across time</w:t>
      </w:r>
      <w:r w:rsidRPr="00374324">
        <w:t xml:space="preserve">. Frontiers of Entrepreneurship, Babson College, MA. </w:t>
      </w:r>
    </w:p>
    <w:p w14:paraId="1AF515DC" w14:textId="77777777" w:rsidR="00D97745" w:rsidRDefault="00D97745" w:rsidP="00D97745">
      <w:pPr>
        <w:pStyle w:val="Normal1"/>
        <w:spacing w:afterLines="60" w:after="144" w:line="264" w:lineRule="auto"/>
        <w:jc w:val="left"/>
      </w:pPr>
      <w:r w:rsidRPr="00374324">
        <w:t xml:space="preserve">Fiet, J., and Samuelsson (2000) </w:t>
      </w:r>
      <w:r w:rsidRPr="00374324">
        <w:rPr>
          <w:i/>
        </w:rPr>
        <w:t>Knowledge-based competencies as a platform for firm formation</w:t>
      </w:r>
      <w:r w:rsidRPr="00374324">
        <w:t>. Frontiers of Entrepreneurship, Babson College, MA.</w:t>
      </w:r>
    </w:p>
    <w:p w14:paraId="2C010FDF" w14:textId="57EFBAF8" w:rsidR="00D97745" w:rsidRPr="007030BD" w:rsidRDefault="00D97745" w:rsidP="00D97745">
      <w:pPr>
        <w:rPr>
          <w:rFonts w:ascii="Calibri" w:hAnsi="Calibri"/>
          <w:color w:val="000000" w:themeColor="text1"/>
          <w:lang w:val="en-US"/>
        </w:rPr>
      </w:pPr>
    </w:p>
    <w:p w14:paraId="3FCAA0A0" w14:textId="34B7A825" w:rsidR="00D97745" w:rsidRPr="007030BD" w:rsidRDefault="00D02EC7" w:rsidP="00D97745">
      <w:pPr>
        <w:rPr>
          <w:rFonts w:ascii="Calibri" w:hAnsi="Calibri"/>
          <w:b/>
          <w:color w:val="000000" w:themeColor="text1"/>
          <w:lang w:val="en-US"/>
        </w:rPr>
      </w:pPr>
      <w:r>
        <w:rPr>
          <w:rFonts w:ascii="Calibri" w:hAnsi="Calibri"/>
          <w:b/>
          <w:color w:val="000000" w:themeColor="text1"/>
          <w:lang w:val="en-US"/>
        </w:rPr>
        <w:lastRenderedPageBreak/>
        <w:t xml:space="preserve">Research reports </w:t>
      </w:r>
    </w:p>
    <w:p w14:paraId="7D3F80D2" w14:textId="31002844" w:rsidR="00AF32B6" w:rsidRPr="00BC116F" w:rsidRDefault="00AF32B6" w:rsidP="00D97745">
      <w:pPr>
        <w:pStyle w:val="Normal1"/>
        <w:spacing w:afterLines="60" w:after="144" w:line="264" w:lineRule="auto"/>
        <w:jc w:val="left"/>
        <w:rPr>
          <w:lang w:val="sv-SE"/>
        </w:rPr>
      </w:pPr>
      <w:r w:rsidRPr="00AF32B6">
        <w:t>Oliva C.F., Samuelsson M, Wohlfarter M</w:t>
      </w:r>
      <w:r>
        <w:t xml:space="preserve">. 2020. </w:t>
      </w:r>
      <w:r w:rsidRPr="00AF32B6">
        <w:rPr>
          <w:i/>
          <w:iCs/>
        </w:rPr>
        <w:t xml:space="preserve">A comparison between South African and </w:t>
      </w:r>
      <w:proofErr w:type="spellStart"/>
      <w:r w:rsidRPr="00AF32B6">
        <w:rPr>
          <w:i/>
          <w:iCs/>
        </w:rPr>
        <w:t>french</w:t>
      </w:r>
      <w:proofErr w:type="spellEnd"/>
      <w:r w:rsidRPr="00AF32B6">
        <w:rPr>
          <w:i/>
          <w:iCs/>
        </w:rPr>
        <w:t xml:space="preserve"> deciduous fruit growers.</w:t>
      </w:r>
      <w:r>
        <w:t xml:space="preserve"> </w:t>
      </w:r>
      <w:r w:rsidRPr="00BC116F">
        <w:rPr>
          <w:lang w:val="sv-SE"/>
        </w:rPr>
        <w:t>Sa Fruit journal: December 2020 / January 2021.</w:t>
      </w:r>
    </w:p>
    <w:p w14:paraId="5B80DFF5" w14:textId="083DFD37" w:rsidR="00D97745" w:rsidRPr="00374324" w:rsidRDefault="00D97745" w:rsidP="00D97745">
      <w:pPr>
        <w:pStyle w:val="Normal1"/>
        <w:spacing w:afterLines="60" w:after="144" w:line="264" w:lineRule="auto"/>
        <w:jc w:val="left"/>
      </w:pPr>
      <w:r w:rsidRPr="00BC116F">
        <w:rPr>
          <w:lang w:val="sv-SE"/>
        </w:rPr>
        <w:t xml:space="preserve">Söderblom, A., and M. Samuelsson. </w:t>
      </w:r>
      <w:r w:rsidRPr="00374324">
        <w:t xml:space="preserve">2015. </w:t>
      </w:r>
      <w:r w:rsidR="00D02EC7">
        <w:rPr>
          <w:i/>
        </w:rPr>
        <w:t>Funding of Swedish start-ups,</w:t>
      </w:r>
      <w:r w:rsidRPr="00853B00">
        <w:rPr>
          <w:i/>
        </w:rPr>
        <w:t xml:space="preserve"> initial results from</w:t>
      </w:r>
      <w:r>
        <w:rPr>
          <w:i/>
        </w:rPr>
        <w:t xml:space="preserve"> </w:t>
      </w:r>
      <w:r w:rsidRPr="00853B00">
        <w:rPr>
          <w:i/>
        </w:rPr>
        <w:t>943 start-ups</w:t>
      </w:r>
      <w:r w:rsidRPr="00374324">
        <w:t xml:space="preserve">. </w:t>
      </w:r>
      <w:proofErr w:type="spellStart"/>
      <w:r w:rsidRPr="00374324">
        <w:t>Vinnova</w:t>
      </w:r>
      <w:proofErr w:type="spellEnd"/>
      <w:r w:rsidRPr="00374324">
        <w:t xml:space="preserve"> </w:t>
      </w:r>
    </w:p>
    <w:p w14:paraId="7A1C9EEE" w14:textId="77777777" w:rsidR="00D97745" w:rsidRPr="00374324" w:rsidRDefault="00D97745" w:rsidP="00D97745">
      <w:pPr>
        <w:pStyle w:val="Normal1"/>
        <w:spacing w:afterLines="60" w:after="144" w:line="264" w:lineRule="auto"/>
        <w:jc w:val="left"/>
      </w:pPr>
      <w:r w:rsidRPr="00B70F93">
        <w:rPr>
          <w:lang w:val="en-ZA"/>
        </w:rPr>
        <w:t xml:space="preserve">Söderblom, A., Samuelsson M., and P. </w:t>
      </w:r>
      <w:proofErr w:type="spellStart"/>
      <w:r w:rsidRPr="00B70F93">
        <w:rPr>
          <w:lang w:val="en-ZA"/>
        </w:rPr>
        <w:t>Mårtensson</w:t>
      </w:r>
      <w:proofErr w:type="spellEnd"/>
      <w:r w:rsidRPr="00B70F93">
        <w:rPr>
          <w:lang w:val="en-ZA"/>
        </w:rPr>
        <w:t xml:space="preserve"> 2014. </w:t>
      </w:r>
      <w:r w:rsidRPr="00853B00">
        <w:rPr>
          <w:i/>
        </w:rPr>
        <w:t>The financing process in innovative startup firms: Tales from the entrepreneur perspective – eight Swedish cases</w:t>
      </w:r>
      <w:r w:rsidRPr="00374324">
        <w:t xml:space="preserve">. </w:t>
      </w:r>
      <w:proofErr w:type="spellStart"/>
      <w:r w:rsidRPr="00374324">
        <w:t>Vinnova</w:t>
      </w:r>
      <w:proofErr w:type="spellEnd"/>
      <w:r w:rsidRPr="00374324">
        <w:t xml:space="preserve"> </w:t>
      </w:r>
    </w:p>
    <w:p w14:paraId="370A0400" w14:textId="77777777" w:rsidR="00D97745" w:rsidRPr="00374324" w:rsidRDefault="00D97745" w:rsidP="00D97745">
      <w:pPr>
        <w:pStyle w:val="Normal1"/>
        <w:spacing w:afterLines="60" w:after="144" w:line="264" w:lineRule="auto"/>
        <w:jc w:val="left"/>
      </w:pPr>
      <w:r w:rsidRPr="00355BB3">
        <w:rPr>
          <w:lang w:val="sv-SE"/>
        </w:rPr>
        <w:t xml:space="preserve">Samuelsson, M. and A. Söderblom. </w:t>
      </w:r>
      <w:r w:rsidRPr="00374324">
        <w:t>2014.</w:t>
      </w:r>
      <w:r>
        <w:t xml:space="preserve"> </w:t>
      </w:r>
      <w:r w:rsidRPr="00853B00">
        <w:rPr>
          <w:i/>
        </w:rPr>
        <w:t xml:space="preserve">Governmental funding and its effect on innovative start-ups. </w:t>
      </w:r>
      <w:proofErr w:type="spellStart"/>
      <w:r w:rsidRPr="00853B00">
        <w:t>Vinnova</w:t>
      </w:r>
      <w:proofErr w:type="spellEnd"/>
    </w:p>
    <w:p w14:paraId="16485170" w14:textId="77777777" w:rsidR="00D97745" w:rsidRPr="00374324" w:rsidRDefault="00D97745" w:rsidP="00D97745">
      <w:pPr>
        <w:pStyle w:val="Normal1"/>
        <w:spacing w:afterLines="60" w:after="144" w:line="264" w:lineRule="auto"/>
        <w:jc w:val="left"/>
      </w:pPr>
      <w:r w:rsidRPr="00355BB3">
        <w:rPr>
          <w:lang w:val="sv-SE"/>
        </w:rPr>
        <w:t xml:space="preserve">Samuelsson, M. and A. Söderblom. </w:t>
      </w:r>
      <w:r w:rsidRPr="00374324">
        <w:t>2014.</w:t>
      </w:r>
      <w:r>
        <w:t xml:space="preserve"> </w:t>
      </w:r>
      <w:r w:rsidRPr="00853B00">
        <w:rPr>
          <w:i/>
        </w:rPr>
        <w:t>A descriptive study about women in governmental funding programs</w:t>
      </w:r>
      <w:r w:rsidRPr="00374324">
        <w:t xml:space="preserve">. </w:t>
      </w:r>
      <w:proofErr w:type="spellStart"/>
      <w:r w:rsidRPr="00374324">
        <w:t>Vinnova</w:t>
      </w:r>
      <w:proofErr w:type="spellEnd"/>
    </w:p>
    <w:p w14:paraId="6F68FC91" w14:textId="77777777" w:rsidR="00D97745" w:rsidRPr="00374324" w:rsidRDefault="00D97745" w:rsidP="00D97745">
      <w:pPr>
        <w:pStyle w:val="Normal1"/>
        <w:spacing w:afterLines="60" w:after="144" w:line="264" w:lineRule="auto"/>
        <w:jc w:val="left"/>
      </w:pPr>
      <w:r w:rsidRPr="00374324">
        <w:t xml:space="preserve">Samuelsson M. 2013. </w:t>
      </w:r>
      <w:r w:rsidRPr="00853B00">
        <w:rPr>
          <w:i/>
        </w:rPr>
        <w:t xml:space="preserve">The Swedish Incubator System. Policy paper presented to </w:t>
      </w:r>
      <w:proofErr w:type="spellStart"/>
      <w:r w:rsidRPr="00853B00">
        <w:rPr>
          <w:i/>
        </w:rPr>
        <w:t>Vinnova</w:t>
      </w:r>
      <w:proofErr w:type="spellEnd"/>
      <w:r w:rsidRPr="00853B00">
        <w:rPr>
          <w:i/>
        </w:rPr>
        <w:t xml:space="preserve"> and </w:t>
      </w:r>
      <w:proofErr w:type="spellStart"/>
      <w:r w:rsidRPr="00853B00">
        <w:rPr>
          <w:i/>
        </w:rPr>
        <w:t>Almi</w:t>
      </w:r>
      <w:proofErr w:type="spellEnd"/>
      <w:r w:rsidRPr="00374324">
        <w:t xml:space="preserve">. </w:t>
      </w:r>
    </w:p>
    <w:p w14:paraId="29AE4070" w14:textId="77777777" w:rsidR="00D97745" w:rsidRPr="00374324" w:rsidRDefault="00D97745" w:rsidP="00D97745">
      <w:pPr>
        <w:pStyle w:val="Normal1"/>
        <w:spacing w:afterLines="60" w:after="144" w:line="264" w:lineRule="auto"/>
        <w:jc w:val="left"/>
      </w:pPr>
      <w:r w:rsidRPr="00374324">
        <w:t xml:space="preserve">Samuelsson M. 2013. </w:t>
      </w:r>
      <w:r w:rsidRPr="00853B00">
        <w:rPr>
          <w:i/>
        </w:rPr>
        <w:t>Deep Dives of IAP Portfolio companies and control companies. Policy paper presented to PwC and Swedish Agency for Development</w:t>
      </w:r>
      <w:r w:rsidRPr="00374324">
        <w:t xml:space="preserve"> (</w:t>
      </w:r>
      <w:proofErr w:type="spellStart"/>
      <w:r w:rsidRPr="00374324">
        <w:t>Sida</w:t>
      </w:r>
      <w:proofErr w:type="spellEnd"/>
      <w:r w:rsidRPr="00374324">
        <w:t>)</w:t>
      </w:r>
    </w:p>
    <w:p w14:paraId="1CEAC29C" w14:textId="77777777" w:rsidR="00D97745" w:rsidRPr="00374324" w:rsidRDefault="00D97745" w:rsidP="00D97745">
      <w:pPr>
        <w:pStyle w:val="Normal1"/>
        <w:spacing w:afterLines="60" w:after="144" w:line="264" w:lineRule="auto"/>
        <w:jc w:val="left"/>
      </w:pPr>
      <w:r w:rsidRPr="00374324">
        <w:t xml:space="preserve">Samuelsson M. 2012. </w:t>
      </w:r>
      <w:r w:rsidRPr="00853B00">
        <w:rPr>
          <w:i/>
        </w:rPr>
        <w:t>Entrepreneurial learning, for Swedish agency for economic and regional growth</w:t>
      </w:r>
      <w:r w:rsidRPr="00374324">
        <w:t xml:space="preserve">. Interviews with entrepreneurs. </w:t>
      </w:r>
    </w:p>
    <w:p w14:paraId="75389DCE" w14:textId="77777777" w:rsidR="00D97745" w:rsidRPr="00374324" w:rsidRDefault="00D97745" w:rsidP="00D97745">
      <w:pPr>
        <w:pStyle w:val="Normal1"/>
        <w:spacing w:afterLines="60" w:after="144" w:line="264" w:lineRule="auto"/>
        <w:jc w:val="left"/>
      </w:pPr>
      <w:r w:rsidRPr="00374324">
        <w:t xml:space="preserve">Samuelsson M. 2012. </w:t>
      </w:r>
      <w:r w:rsidRPr="00853B00">
        <w:rPr>
          <w:i/>
        </w:rPr>
        <w:t>Research review of current state of entrepreneurship research, for Swedish agency for economic and regional growth</w:t>
      </w:r>
      <w:r w:rsidRPr="00374324">
        <w:t xml:space="preserve">. Desk research with qualitative interviews. </w:t>
      </w:r>
    </w:p>
    <w:p w14:paraId="180ADE73" w14:textId="77777777" w:rsidR="00D97745" w:rsidRPr="00374324" w:rsidRDefault="00D97745" w:rsidP="00D97745">
      <w:pPr>
        <w:pStyle w:val="Normal1"/>
        <w:spacing w:afterLines="60" w:after="144" w:line="264" w:lineRule="auto"/>
        <w:jc w:val="left"/>
      </w:pPr>
      <w:r w:rsidRPr="00374324">
        <w:t xml:space="preserve">Samuelsson M. 2012. </w:t>
      </w:r>
      <w:r w:rsidRPr="00853B00">
        <w:rPr>
          <w:i/>
        </w:rPr>
        <w:t>The growth lab – an idea for sustainable growth, for Swedish agency for economic and regional growth</w:t>
      </w:r>
      <w:r w:rsidRPr="00374324">
        <w:t xml:space="preserve">. Desk research and qualitative interviews with both entrepreneurs and incubator leaders. </w:t>
      </w:r>
      <w:r w:rsidRPr="00374324">
        <w:tab/>
      </w:r>
    </w:p>
    <w:p w14:paraId="7404A9EE" w14:textId="77777777" w:rsidR="00D97745" w:rsidRPr="00374324" w:rsidRDefault="00D97745" w:rsidP="00D97745">
      <w:pPr>
        <w:pStyle w:val="Normal1"/>
        <w:spacing w:afterLines="60" w:after="144" w:line="264" w:lineRule="auto"/>
        <w:jc w:val="left"/>
      </w:pPr>
      <w:r w:rsidRPr="00374324">
        <w:t xml:space="preserve">Samuelsson M. 2008 </w:t>
      </w:r>
      <w:proofErr w:type="spellStart"/>
      <w:r w:rsidRPr="00374324">
        <w:t>Entreprenörskapsspegeln</w:t>
      </w:r>
      <w:proofErr w:type="spellEnd"/>
      <w:r w:rsidRPr="00374324">
        <w:t xml:space="preserve"> 1, </w:t>
      </w:r>
      <w:r w:rsidRPr="00853B00">
        <w:rPr>
          <w:i/>
        </w:rPr>
        <w:t>What is entrepreneurship</w:t>
      </w:r>
      <w:r w:rsidRPr="00374324">
        <w:t xml:space="preserve">, </w:t>
      </w:r>
      <w:hyperlink r:id="rId12" w:history="1">
        <w:r w:rsidRPr="00374324">
          <w:t>www.fsf.se/e-spegeln</w:t>
        </w:r>
      </w:hyperlink>
    </w:p>
    <w:p w14:paraId="71F80C97" w14:textId="77777777" w:rsidR="00D97745" w:rsidRPr="00374324" w:rsidRDefault="00D97745" w:rsidP="00D97745">
      <w:pPr>
        <w:pStyle w:val="Normal1"/>
        <w:spacing w:afterLines="60" w:after="144" w:line="264" w:lineRule="auto"/>
        <w:jc w:val="left"/>
      </w:pPr>
      <w:r w:rsidRPr="00374324">
        <w:t xml:space="preserve">Samuelsson M. 2008 </w:t>
      </w:r>
      <w:proofErr w:type="spellStart"/>
      <w:r w:rsidRPr="00374324">
        <w:t>Entreprenörskapsspegeln</w:t>
      </w:r>
      <w:proofErr w:type="spellEnd"/>
      <w:r w:rsidRPr="00374324">
        <w:t xml:space="preserve"> 2, </w:t>
      </w:r>
      <w:r w:rsidRPr="00853B00">
        <w:rPr>
          <w:i/>
        </w:rPr>
        <w:t>Success factors within entrepreneurship</w:t>
      </w:r>
      <w:r w:rsidRPr="00374324">
        <w:t xml:space="preserve">, </w:t>
      </w:r>
      <w:hyperlink r:id="rId13" w:history="1">
        <w:r w:rsidRPr="00374324">
          <w:t>www.fsf.se/e-spegeln</w:t>
        </w:r>
      </w:hyperlink>
    </w:p>
    <w:p w14:paraId="5407E3E2" w14:textId="77777777" w:rsidR="00D97745" w:rsidRPr="00374324" w:rsidRDefault="00D97745" w:rsidP="00D97745">
      <w:pPr>
        <w:pStyle w:val="Normal1"/>
        <w:spacing w:afterLines="60" w:after="144" w:line="264" w:lineRule="auto"/>
        <w:jc w:val="left"/>
      </w:pPr>
      <w:r w:rsidRPr="00374324">
        <w:t xml:space="preserve">Samuelsson M. 2008 </w:t>
      </w:r>
      <w:proofErr w:type="spellStart"/>
      <w:r w:rsidRPr="00374324">
        <w:t>Entreprenörskapsspegeln</w:t>
      </w:r>
      <w:proofErr w:type="spellEnd"/>
      <w:r w:rsidRPr="00374324">
        <w:t xml:space="preserve"> 3, </w:t>
      </w:r>
      <w:r w:rsidRPr="00853B00">
        <w:rPr>
          <w:i/>
        </w:rPr>
        <w:t>Friend and relatives to entrepreneurship?</w:t>
      </w:r>
      <w:r w:rsidRPr="00374324">
        <w:t xml:space="preserve">, </w:t>
      </w:r>
      <w:hyperlink r:id="rId14" w:history="1">
        <w:r w:rsidRPr="00374324">
          <w:t>www.fsf.se/e-spegeln</w:t>
        </w:r>
      </w:hyperlink>
    </w:p>
    <w:p w14:paraId="4DBE25A6" w14:textId="77777777" w:rsidR="00D97745" w:rsidRPr="00374324" w:rsidRDefault="00D97745" w:rsidP="00D97745">
      <w:pPr>
        <w:pStyle w:val="Normal1"/>
        <w:spacing w:afterLines="60" w:after="144" w:line="264" w:lineRule="auto"/>
        <w:jc w:val="left"/>
      </w:pPr>
      <w:r w:rsidRPr="00374324">
        <w:t xml:space="preserve">Samuelsson M. 2008 </w:t>
      </w:r>
      <w:proofErr w:type="spellStart"/>
      <w:r w:rsidRPr="00374324">
        <w:t>Entreprenörskapsspegeln</w:t>
      </w:r>
      <w:proofErr w:type="spellEnd"/>
      <w:r w:rsidRPr="00374324">
        <w:t xml:space="preserve"> 4, </w:t>
      </w:r>
      <w:r w:rsidRPr="00853B00">
        <w:rPr>
          <w:i/>
        </w:rPr>
        <w:t>Differences between women and men in entrepreneurship?,</w:t>
      </w:r>
      <w:r w:rsidRPr="00374324">
        <w:t xml:space="preserve"> </w:t>
      </w:r>
      <w:hyperlink r:id="rId15" w:history="1">
        <w:r w:rsidRPr="00374324">
          <w:t>www.fsf.se/e-spegeln</w:t>
        </w:r>
      </w:hyperlink>
      <w:r w:rsidRPr="00374324">
        <w:t xml:space="preserve">, </w:t>
      </w:r>
    </w:p>
    <w:p w14:paraId="19830AA8" w14:textId="45BB1F5F" w:rsidR="00D97745" w:rsidRDefault="00D97745" w:rsidP="006B654D">
      <w:pPr>
        <w:pStyle w:val="Normal1"/>
        <w:spacing w:afterLines="60" w:after="144" w:line="264" w:lineRule="auto"/>
        <w:jc w:val="left"/>
      </w:pPr>
      <w:r w:rsidRPr="00374324">
        <w:t xml:space="preserve">Samuelsson. 2008. Verksamt.se. </w:t>
      </w:r>
      <w:r w:rsidRPr="00853B00">
        <w:rPr>
          <w:i/>
        </w:rPr>
        <w:t>Development and evaluation of the Swedish web platform</w:t>
      </w:r>
      <w:r w:rsidRPr="00374324">
        <w:t xml:space="preserve"> </w:t>
      </w:r>
    </w:p>
    <w:p w14:paraId="36AF674A" w14:textId="77777777" w:rsidR="00340572" w:rsidRDefault="00340572" w:rsidP="006B654D">
      <w:pPr>
        <w:pStyle w:val="Normal1"/>
        <w:spacing w:afterLines="60" w:after="144" w:line="264" w:lineRule="auto"/>
        <w:jc w:val="left"/>
      </w:pPr>
    </w:p>
    <w:p w14:paraId="6EC15293" w14:textId="6331F903" w:rsidR="00340572" w:rsidRPr="007030BD" w:rsidRDefault="00340572" w:rsidP="00340572">
      <w:pPr>
        <w:rPr>
          <w:rFonts w:ascii="Calibri" w:hAnsi="Calibri"/>
          <w:b/>
          <w:color w:val="000000" w:themeColor="text1"/>
          <w:lang w:val="en-US"/>
        </w:rPr>
      </w:pPr>
      <w:bookmarkStart w:id="9" w:name="_Hlk74815928"/>
      <w:r>
        <w:rPr>
          <w:rFonts w:ascii="Calibri" w:hAnsi="Calibri"/>
          <w:b/>
          <w:color w:val="000000" w:themeColor="text1"/>
          <w:lang w:val="en-US"/>
        </w:rPr>
        <w:t xml:space="preserve">Published Cases </w:t>
      </w:r>
    </w:p>
    <w:p w14:paraId="34448F6E" w14:textId="62B9DBEB" w:rsidR="00413EE2" w:rsidRDefault="00413EE2" w:rsidP="00340572">
      <w:pPr>
        <w:pStyle w:val="Normal1"/>
        <w:spacing w:afterLines="60" w:after="144" w:line="264" w:lineRule="auto"/>
        <w:jc w:val="left"/>
      </w:pPr>
      <w:r>
        <w:t>Stefan Nel, Mikael Samuelsson, &amp; Sara Boyd. 2021</w:t>
      </w:r>
      <w:r w:rsidRPr="00413EE2">
        <w:t xml:space="preserve"> "Medical cannabis: Afriplex’s diversification and integration strategy in an undefined market"</w:t>
      </w:r>
      <w:r>
        <w:t xml:space="preserve"> Emerald </w:t>
      </w:r>
    </w:p>
    <w:p w14:paraId="745A18E3" w14:textId="01556119" w:rsidR="00413EE2" w:rsidRDefault="00413EE2" w:rsidP="00413EE2">
      <w:pPr>
        <w:pStyle w:val="Normal1"/>
        <w:spacing w:afterLines="60" w:after="144" w:line="264" w:lineRule="auto"/>
        <w:jc w:val="left"/>
      </w:pPr>
      <w:r>
        <w:t xml:space="preserve">Rihana Hoosain, Geoff Bick, &amp; Mikael Samuelsson. 2021., MWEB: Growth strategy options for an internet service provider. Forthcoming Emerald. </w:t>
      </w:r>
    </w:p>
    <w:p w14:paraId="54C63866" w14:textId="453F2D3A" w:rsidR="00044BEF" w:rsidRDefault="00044BEF" w:rsidP="00340572">
      <w:pPr>
        <w:pStyle w:val="Normal1"/>
        <w:spacing w:afterLines="60" w:after="144" w:line="264" w:lineRule="auto"/>
        <w:jc w:val="left"/>
      </w:pPr>
      <w:r>
        <w:t xml:space="preserve">Gareth Harrington &amp; Mikael Samuelsson. 2020. Devil’s Peak – the craft conundrum, Emerald </w:t>
      </w:r>
    </w:p>
    <w:p w14:paraId="4F5CC2F5" w14:textId="178C0D27" w:rsidR="00340572" w:rsidRDefault="00340572" w:rsidP="00340572">
      <w:pPr>
        <w:pStyle w:val="Normal1"/>
        <w:spacing w:afterLines="60" w:after="144" w:line="264" w:lineRule="auto"/>
        <w:jc w:val="left"/>
      </w:pPr>
      <w:r w:rsidRPr="00340572">
        <w:t xml:space="preserve">Craig Lowman, Mikael Samuelsson and Geoff Bick </w:t>
      </w:r>
      <w:r>
        <w:t>20</w:t>
      </w:r>
      <w:r w:rsidR="00044BEF">
        <w:t>20</w:t>
      </w:r>
      <w:r>
        <w:t xml:space="preserve"> </w:t>
      </w:r>
      <w:r w:rsidRPr="00340572">
        <w:t>'Triggerfish Animation Studios: The challenges of financing digital entertainment'</w:t>
      </w:r>
      <w:r>
        <w:t xml:space="preserve">. </w:t>
      </w:r>
      <w:r w:rsidRPr="00340572">
        <w:t>Emerald Emerging Markets Case Studies, vol. 10 no. 3</w:t>
      </w:r>
    </w:p>
    <w:bookmarkEnd w:id="9"/>
    <w:p w14:paraId="18E60340" w14:textId="21FD74B7" w:rsidR="00D02EC7" w:rsidRPr="002E4CD5" w:rsidRDefault="00D02EC7" w:rsidP="00D02EC7">
      <w:pPr>
        <w:pStyle w:val="Heading3"/>
        <w:pBdr>
          <w:top w:val="single" w:sz="12" w:space="1" w:color="808080" w:themeColor="background1" w:themeShade="80"/>
        </w:pBdr>
        <w:spacing w:before="720" w:afterLines="60" w:after="144"/>
        <w:rPr>
          <w:b/>
          <w:i w:val="0"/>
          <w:color w:val="auto"/>
          <w:lang w:val="en-US"/>
        </w:rPr>
      </w:pPr>
      <w:r>
        <w:rPr>
          <w:b/>
          <w:i w:val="0"/>
          <w:color w:val="auto"/>
          <w:lang w:val="en-US"/>
        </w:rPr>
        <w:t>Awards</w:t>
      </w:r>
    </w:p>
    <w:p w14:paraId="1494FD39" w14:textId="16F0A6C4" w:rsidR="00044BEF" w:rsidRDefault="00044BEF" w:rsidP="00D02EC7">
      <w:pPr>
        <w:pStyle w:val="Normal1"/>
        <w:tabs>
          <w:tab w:val="right" w:pos="9072"/>
        </w:tabs>
        <w:spacing w:before="0" w:afterLines="60" w:after="144" w:line="264" w:lineRule="auto"/>
        <w:jc w:val="left"/>
      </w:pPr>
      <w:r>
        <w:t>2020 winner of the 12</w:t>
      </w:r>
      <w:r>
        <w:rPr>
          <w:vertAlign w:val="superscript"/>
        </w:rPr>
        <w:t xml:space="preserve"> </w:t>
      </w:r>
      <w:proofErr w:type="spellStart"/>
      <w:r>
        <w:t>th</w:t>
      </w:r>
      <w:proofErr w:type="spellEnd"/>
      <w:r>
        <w:t xml:space="preserve">   </w:t>
      </w:r>
      <w:r w:rsidRPr="00340572">
        <w:t>Emerald and Association of African Business Schools Case Writing Competitio</w:t>
      </w:r>
      <w:r>
        <w:t>n</w:t>
      </w:r>
      <w:r w:rsidRPr="00044BEF">
        <w:t xml:space="preserve"> "Medical cannabis: Afriplex’s diversification and integration strategy in an undefined market" </w:t>
      </w:r>
    </w:p>
    <w:p w14:paraId="7EA5E6D4" w14:textId="47EF477B" w:rsidR="00340572" w:rsidRDefault="00340572" w:rsidP="00D02EC7">
      <w:pPr>
        <w:pStyle w:val="Normal1"/>
        <w:tabs>
          <w:tab w:val="right" w:pos="9072"/>
        </w:tabs>
        <w:spacing w:before="0" w:afterLines="60" w:after="144" w:line="264" w:lineRule="auto"/>
        <w:jc w:val="left"/>
      </w:pPr>
      <w:r>
        <w:lastRenderedPageBreak/>
        <w:t>20</w:t>
      </w:r>
      <w:r w:rsidR="00044BEF">
        <w:t>19</w:t>
      </w:r>
      <w:r>
        <w:t xml:space="preserve"> winner of </w:t>
      </w:r>
      <w:r w:rsidRPr="00340572">
        <w:t xml:space="preserve">The 11th Emerald and Association of African Business Schools Case Writing </w:t>
      </w:r>
      <w:proofErr w:type="gramStart"/>
      <w:r w:rsidRPr="00340572">
        <w:t>Competitio</w:t>
      </w:r>
      <w:r>
        <w:t xml:space="preserve">n  </w:t>
      </w:r>
      <w:r w:rsidRPr="00340572">
        <w:t>'</w:t>
      </w:r>
      <w:proofErr w:type="gramEnd"/>
      <w:r w:rsidRPr="00340572">
        <w:t>Triggerfish Animation Studios: The challenges of financing digital entertainment'</w:t>
      </w:r>
      <w:r>
        <w:t xml:space="preserve">. </w:t>
      </w:r>
    </w:p>
    <w:p w14:paraId="404F928E" w14:textId="2790F223" w:rsidR="008C56B3" w:rsidRDefault="008C56B3" w:rsidP="00D02EC7">
      <w:pPr>
        <w:pStyle w:val="Normal1"/>
        <w:tabs>
          <w:tab w:val="right" w:pos="9072"/>
        </w:tabs>
        <w:spacing w:before="0" w:afterLines="60" w:after="144" w:line="264" w:lineRule="auto"/>
        <w:jc w:val="left"/>
      </w:pPr>
      <w:r>
        <w:t xml:space="preserve">2018 Best paper from North and South America. The moderating effect of planning by entrepreneurs and intrapreneurs. Benson Honig and Mikael Samuelsson. International Council for Small Business annual conference. Taiwan. </w:t>
      </w:r>
    </w:p>
    <w:p w14:paraId="4B17732F" w14:textId="68D4A1C9" w:rsidR="00D02EC7" w:rsidRPr="002E4CD5" w:rsidRDefault="00D02EC7" w:rsidP="00D02EC7">
      <w:pPr>
        <w:pStyle w:val="Normal1"/>
        <w:tabs>
          <w:tab w:val="right" w:pos="9072"/>
        </w:tabs>
        <w:spacing w:before="0" w:afterLines="60" w:after="144" w:line="264" w:lineRule="auto"/>
        <w:jc w:val="left"/>
      </w:pPr>
      <w:r w:rsidRPr="002E4CD5">
        <w:t xml:space="preserve">2005 </w:t>
      </w:r>
      <w:r w:rsidR="005C0AE0">
        <w:t>Awarded NFIB- Best Paper Award o</w:t>
      </w:r>
      <w:r w:rsidRPr="002E4CD5">
        <w:t>n General Topic. “</w:t>
      </w:r>
      <w:r w:rsidRPr="002E4CD5">
        <w:rPr>
          <w:i/>
        </w:rPr>
        <w:t>Which Schumpeter Is Right? Comparing Nascent Exploitation Processes a la Schumpeter Mark I And Schumpeter Mark II</w:t>
      </w:r>
      <w:r w:rsidRPr="002E4CD5">
        <w:t>.”</w:t>
      </w:r>
    </w:p>
    <w:p w14:paraId="5DAABDEF" w14:textId="77777777" w:rsidR="00D02EC7" w:rsidRPr="002E4CD5" w:rsidRDefault="00D02EC7" w:rsidP="00D02EC7">
      <w:pPr>
        <w:pStyle w:val="Normal1"/>
        <w:tabs>
          <w:tab w:val="right" w:pos="9072"/>
        </w:tabs>
        <w:spacing w:before="0" w:afterLines="60" w:after="144" w:line="264" w:lineRule="auto"/>
        <w:jc w:val="left"/>
      </w:pPr>
      <w:r w:rsidRPr="002E4CD5">
        <w:t>2004 Awarded Allied Academics best dissertation award in entrepreneurship.</w:t>
      </w:r>
    </w:p>
    <w:p w14:paraId="7A455289" w14:textId="77777777" w:rsidR="00D02EC7" w:rsidRDefault="00D02EC7" w:rsidP="00D02EC7">
      <w:pPr>
        <w:pStyle w:val="Normal1"/>
        <w:tabs>
          <w:tab w:val="right" w:pos="9072"/>
        </w:tabs>
        <w:spacing w:before="0" w:afterLines="60" w:after="144" w:line="264" w:lineRule="auto"/>
        <w:jc w:val="left"/>
      </w:pPr>
      <w:r w:rsidRPr="002E4CD5">
        <w:t>2001 Awarded NFIB Best Paper Award on General Topic "</w:t>
      </w:r>
      <w:r w:rsidRPr="002E4CD5">
        <w:rPr>
          <w:i/>
        </w:rPr>
        <w:t>Modeling the Nascent Venture Opportunity Exploitation Process Across Time</w:t>
      </w:r>
      <w:r w:rsidRPr="002E4CD5">
        <w:t xml:space="preserve">" at the Babson Entrepreneurship Research Conference. </w:t>
      </w:r>
    </w:p>
    <w:bookmarkEnd w:id="1"/>
    <w:p w14:paraId="589B13CC" w14:textId="6DF250BB" w:rsidR="006B654D" w:rsidRPr="002E4CD5" w:rsidRDefault="006B654D" w:rsidP="006B654D">
      <w:pPr>
        <w:pStyle w:val="Heading3"/>
        <w:pBdr>
          <w:top w:val="single" w:sz="12" w:space="1" w:color="808080" w:themeColor="background1" w:themeShade="80"/>
        </w:pBdr>
        <w:spacing w:before="720" w:afterLines="60" w:after="144"/>
        <w:rPr>
          <w:b/>
          <w:i w:val="0"/>
          <w:color w:val="auto"/>
          <w:lang w:val="en-US"/>
        </w:rPr>
      </w:pPr>
      <w:r>
        <w:rPr>
          <w:b/>
          <w:i w:val="0"/>
          <w:color w:val="auto"/>
          <w:lang w:val="en-US"/>
        </w:rPr>
        <w:t>Affiliations</w:t>
      </w:r>
      <w:r w:rsidRPr="002E4CD5">
        <w:rPr>
          <w:b/>
          <w:i w:val="0"/>
          <w:color w:val="auto"/>
          <w:lang w:val="en-US"/>
        </w:rPr>
        <w:t xml:space="preserve"> </w:t>
      </w:r>
    </w:p>
    <w:p w14:paraId="398C6C12" w14:textId="77777777" w:rsidR="00E33E4D" w:rsidRPr="002E4CD5" w:rsidRDefault="00E33E4D"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2015- Academic Advisor to University of Zambia </w:t>
      </w:r>
    </w:p>
    <w:p w14:paraId="5B1AAED4" w14:textId="30FA2335" w:rsidR="00E33E4D" w:rsidRDefault="00E33E4D"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2005- International Research affiliate to Jönköping International Business School </w:t>
      </w:r>
    </w:p>
    <w:p w14:paraId="66812323" w14:textId="77777777" w:rsidR="00E33E4D" w:rsidRPr="002E4CD5" w:rsidRDefault="00E33E4D" w:rsidP="002E4CD5">
      <w:pPr>
        <w:pStyle w:val="Heading3"/>
        <w:pBdr>
          <w:top w:val="single" w:sz="12" w:space="1" w:color="808080" w:themeColor="background1" w:themeShade="80"/>
        </w:pBdr>
        <w:spacing w:before="720" w:afterLines="60" w:after="144"/>
        <w:rPr>
          <w:b/>
          <w:i w:val="0"/>
          <w:color w:val="auto"/>
          <w:lang w:val="en-US"/>
        </w:rPr>
      </w:pPr>
      <w:r w:rsidRPr="002E4CD5">
        <w:rPr>
          <w:b/>
          <w:i w:val="0"/>
          <w:color w:val="auto"/>
          <w:lang w:val="en-US"/>
        </w:rPr>
        <w:t xml:space="preserve">Academic positions </w:t>
      </w:r>
    </w:p>
    <w:p w14:paraId="1A12259B" w14:textId="595FD521" w:rsidR="002D5E38" w:rsidRDefault="002D5E38" w:rsidP="00E33E4D">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2005-</w:t>
      </w:r>
      <w:r w:rsidR="00BA2235">
        <w:rPr>
          <w:rFonts w:ascii="Garamond" w:eastAsia="Times New Roman" w:hAnsi="Garamond" w:cs="Times New Roman"/>
          <w:color w:val="auto"/>
          <w:lang w:val="en-US" w:eastAsia="sv-SE"/>
        </w:rPr>
        <w:t>2018</w:t>
      </w:r>
      <w:r>
        <w:rPr>
          <w:rFonts w:ascii="Garamond" w:eastAsia="Times New Roman" w:hAnsi="Garamond" w:cs="Times New Roman"/>
          <w:color w:val="auto"/>
          <w:lang w:val="en-US" w:eastAsia="sv-SE"/>
        </w:rPr>
        <w:t xml:space="preserve"> Assistant Professor. Stockholm School of Economics</w:t>
      </w:r>
    </w:p>
    <w:p w14:paraId="032DEBF5" w14:textId="0E89CFF4" w:rsidR="00E33E4D" w:rsidRPr="002E4CD5" w:rsidRDefault="00E33E4D"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2005 Head of Business Administration, University College of </w:t>
      </w:r>
      <w:proofErr w:type="spellStart"/>
      <w:r w:rsidRPr="002E4CD5">
        <w:rPr>
          <w:rFonts w:ascii="Garamond" w:eastAsia="Times New Roman" w:hAnsi="Garamond" w:cs="Times New Roman"/>
          <w:color w:val="auto"/>
          <w:lang w:val="en-US" w:eastAsia="sv-SE"/>
        </w:rPr>
        <w:t>Borås</w:t>
      </w:r>
      <w:proofErr w:type="spellEnd"/>
    </w:p>
    <w:p w14:paraId="0A391DEF" w14:textId="77777777" w:rsidR="00E33E4D" w:rsidRPr="002E4CD5" w:rsidRDefault="00E33E4D" w:rsidP="002E4CD5">
      <w:pPr>
        <w:pStyle w:val="Heading3"/>
        <w:pBdr>
          <w:top w:val="single" w:sz="12" w:space="1" w:color="808080" w:themeColor="background1" w:themeShade="80"/>
        </w:pBdr>
        <w:spacing w:before="720" w:afterLines="60" w:after="144"/>
        <w:rPr>
          <w:b/>
          <w:i w:val="0"/>
          <w:color w:val="auto"/>
          <w:lang w:val="en-US"/>
        </w:rPr>
      </w:pPr>
      <w:r w:rsidRPr="002E4CD5">
        <w:rPr>
          <w:b/>
          <w:i w:val="0"/>
          <w:color w:val="auto"/>
          <w:lang w:val="en-US"/>
        </w:rPr>
        <w:t xml:space="preserve">Pedagogical work and education </w:t>
      </w:r>
    </w:p>
    <w:p w14:paraId="4C3E0D3A" w14:textId="77777777" w:rsidR="00E33E4D" w:rsidRPr="007030BD" w:rsidRDefault="00E33E4D" w:rsidP="00E33E4D">
      <w:pPr>
        <w:rPr>
          <w:rFonts w:ascii="Calibri" w:hAnsi="Calibri"/>
          <w:b/>
          <w:color w:val="000000" w:themeColor="text1"/>
          <w:lang w:val="en-US"/>
        </w:rPr>
      </w:pPr>
    </w:p>
    <w:p w14:paraId="038E34C7" w14:textId="77777777" w:rsidR="00E33E4D" w:rsidRPr="007030BD" w:rsidRDefault="00E33E4D" w:rsidP="00E33E4D">
      <w:pPr>
        <w:rPr>
          <w:rFonts w:ascii="Calibri" w:hAnsi="Calibri"/>
          <w:b/>
          <w:color w:val="000000" w:themeColor="text1"/>
          <w:lang w:val="en-US"/>
        </w:rPr>
      </w:pPr>
      <w:r w:rsidRPr="007030BD">
        <w:rPr>
          <w:rFonts w:ascii="Calibri" w:hAnsi="Calibri"/>
          <w:b/>
          <w:color w:val="000000" w:themeColor="text1"/>
          <w:lang w:val="en-US"/>
        </w:rPr>
        <w:t>Pedagogical education</w:t>
      </w:r>
    </w:p>
    <w:p w14:paraId="018B6D72" w14:textId="77777777" w:rsidR="00E33E4D" w:rsidRPr="002E4CD5" w:rsidRDefault="00E33E4D"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2005 Harvard Business School executive program on participant learning, team and case development</w:t>
      </w:r>
    </w:p>
    <w:p w14:paraId="5CF255E6" w14:textId="252D3D83" w:rsidR="00E33E4D" w:rsidRPr="002D5E38" w:rsidRDefault="00E33E4D" w:rsidP="00E33E4D">
      <w:pPr>
        <w:rPr>
          <w:rFonts w:ascii="Garamond" w:eastAsia="Times New Roman" w:hAnsi="Garamond" w:cs="Times New Roman"/>
          <w:color w:val="auto"/>
          <w:lang w:eastAsia="sv-SE"/>
        </w:rPr>
      </w:pPr>
      <w:r w:rsidRPr="002D5E38">
        <w:rPr>
          <w:rFonts w:ascii="Garamond" w:eastAsia="Times New Roman" w:hAnsi="Garamond" w:cs="Times New Roman"/>
          <w:color w:val="auto"/>
          <w:lang w:eastAsia="sv-SE"/>
        </w:rPr>
        <w:t>2003 Högskolan i Borås, Högskolepedagogisk</w:t>
      </w:r>
      <w:r w:rsidR="003D78A1">
        <w:rPr>
          <w:rFonts w:ascii="Garamond" w:eastAsia="Times New Roman" w:hAnsi="Garamond" w:cs="Times New Roman"/>
          <w:color w:val="auto"/>
          <w:lang w:eastAsia="sv-SE"/>
        </w:rPr>
        <w:t xml:space="preserve"> kurs 10 credits</w:t>
      </w:r>
      <w:r w:rsidRPr="002D5E38">
        <w:rPr>
          <w:rFonts w:ascii="Garamond" w:eastAsia="Times New Roman" w:hAnsi="Garamond" w:cs="Times New Roman"/>
          <w:color w:val="auto"/>
          <w:lang w:eastAsia="sv-SE"/>
        </w:rPr>
        <w:t xml:space="preserve"> </w:t>
      </w:r>
    </w:p>
    <w:p w14:paraId="57D64E31" w14:textId="77777777" w:rsidR="00E33E4D" w:rsidRPr="002E4CD5" w:rsidRDefault="00E33E4D"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1999- 2007 ESBRI workshop for entrepreneurship teachers </w:t>
      </w:r>
    </w:p>
    <w:p w14:paraId="7D1B4E6B" w14:textId="77777777" w:rsidR="002E4CD5" w:rsidRDefault="002E4CD5" w:rsidP="00E33E4D">
      <w:pPr>
        <w:rPr>
          <w:rFonts w:ascii="Calibri" w:hAnsi="Calibri"/>
          <w:b/>
          <w:color w:val="000000" w:themeColor="text1"/>
          <w:lang w:val="en-US"/>
        </w:rPr>
      </w:pPr>
    </w:p>
    <w:p w14:paraId="5454F0D3" w14:textId="486F9E5E" w:rsidR="00E33E4D" w:rsidRPr="007030BD" w:rsidRDefault="00E33E4D" w:rsidP="00E33E4D">
      <w:pPr>
        <w:rPr>
          <w:rFonts w:ascii="Calibri" w:hAnsi="Calibri"/>
          <w:b/>
          <w:color w:val="000000" w:themeColor="text1"/>
          <w:lang w:val="en-US"/>
        </w:rPr>
      </w:pPr>
      <w:r w:rsidRPr="007030BD">
        <w:rPr>
          <w:rFonts w:ascii="Calibri" w:hAnsi="Calibri"/>
          <w:b/>
          <w:color w:val="000000" w:themeColor="text1"/>
          <w:lang w:val="en-US"/>
        </w:rPr>
        <w:t>Master Programs</w:t>
      </w:r>
    </w:p>
    <w:p w14:paraId="4F78C095" w14:textId="3A84587C" w:rsidR="009078A2" w:rsidRDefault="009078A2" w:rsidP="00E33E4D">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2020 MBA specialization in entrepreneurship and innovation</w:t>
      </w:r>
      <w:r w:rsidR="00F16F3D">
        <w:rPr>
          <w:rFonts w:ascii="Garamond" w:eastAsia="Times New Roman" w:hAnsi="Garamond" w:cs="Times New Roman"/>
          <w:color w:val="auto"/>
          <w:lang w:val="en-US" w:eastAsia="sv-SE"/>
        </w:rPr>
        <w:t>, Graduate School of Business, University of Cape town</w:t>
      </w:r>
    </w:p>
    <w:p w14:paraId="02435C2D" w14:textId="44F62D04" w:rsidR="00F16F3D" w:rsidRDefault="00F16F3D" w:rsidP="00E33E4D">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 xml:space="preserve">2017 CEMS Master program in International Business, Stockholm School of Economics. </w:t>
      </w:r>
    </w:p>
    <w:p w14:paraId="59A7A412" w14:textId="6823A52B" w:rsidR="00E33E4D" w:rsidRPr="002E4CD5" w:rsidRDefault="00E33E4D"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2004 </w:t>
      </w:r>
      <w:r w:rsidR="00D00DDD" w:rsidRPr="002E4CD5">
        <w:rPr>
          <w:rFonts w:ascii="Garamond" w:eastAsia="Times New Roman" w:hAnsi="Garamond" w:cs="Times New Roman"/>
          <w:color w:val="auto"/>
          <w:lang w:val="en-US" w:eastAsia="sv-SE"/>
        </w:rPr>
        <w:t>Program</w:t>
      </w:r>
      <w:r w:rsidRPr="002E4CD5">
        <w:rPr>
          <w:rFonts w:ascii="Garamond" w:eastAsia="Times New Roman" w:hAnsi="Garamond" w:cs="Times New Roman"/>
          <w:color w:val="auto"/>
          <w:lang w:val="en-US" w:eastAsia="sv-SE"/>
        </w:rPr>
        <w:t xml:space="preserve"> Manager: Asia Link master program in entrepreneurship and sustainable technology. </w:t>
      </w:r>
      <w:r w:rsidR="00F16F3D">
        <w:rPr>
          <w:rFonts w:ascii="Garamond" w:eastAsia="Times New Roman" w:hAnsi="Garamond" w:cs="Times New Roman"/>
          <w:color w:val="auto"/>
          <w:lang w:val="en-US" w:eastAsia="sv-SE"/>
        </w:rPr>
        <w:t>University College of Boras.</w:t>
      </w:r>
    </w:p>
    <w:p w14:paraId="0F4E2314" w14:textId="2A5CF261" w:rsidR="00E33E4D" w:rsidRPr="002E4CD5" w:rsidRDefault="00E33E4D"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2003 </w:t>
      </w:r>
      <w:r w:rsidR="00D00DDD" w:rsidRPr="002E4CD5">
        <w:rPr>
          <w:rFonts w:ascii="Garamond" w:eastAsia="Times New Roman" w:hAnsi="Garamond" w:cs="Times New Roman"/>
          <w:color w:val="auto"/>
          <w:lang w:val="en-US" w:eastAsia="sv-SE"/>
        </w:rPr>
        <w:t>Program</w:t>
      </w:r>
      <w:r w:rsidRPr="002E4CD5">
        <w:rPr>
          <w:rFonts w:ascii="Garamond" w:eastAsia="Times New Roman" w:hAnsi="Garamond" w:cs="Times New Roman"/>
          <w:color w:val="auto"/>
          <w:lang w:val="en-US" w:eastAsia="sv-SE"/>
        </w:rPr>
        <w:t xml:space="preserve"> Manager: Master of Entrepreneurship and Business design. University College of </w:t>
      </w:r>
      <w:proofErr w:type="spellStart"/>
      <w:r w:rsidRPr="002E4CD5">
        <w:rPr>
          <w:rFonts w:ascii="Garamond" w:eastAsia="Times New Roman" w:hAnsi="Garamond" w:cs="Times New Roman"/>
          <w:color w:val="auto"/>
          <w:lang w:val="en-US" w:eastAsia="sv-SE"/>
        </w:rPr>
        <w:t>Borås</w:t>
      </w:r>
      <w:proofErr w:type="spellEnd"/>
      <w:r w:rsidRPr="002E4CD5">
        <w:rPr>
          <w:rFonts w:ascii="Garamond" w:eastAsia="Times New Roman" w:hAnsi="Garamond" w:cs="Times New Roman"/>
          <w:color w:val="auto"/>
          <w:lang w:val="en-US" w:eastAsia="sv-SE"/>
        </w:rPr>
        <w:t xml:space="preserve"> </w:t>
      </w:r>
    </w:p>
    <w:p w14:paraId="245197A9" w14:textId="37A4F7E9" w:rsidR="002E4CD5" w:rsidRDefault="00E33E4D" w:rsidP="002E4CD5">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2000 </w:t>
      </w:r>
      <w:r w:rsidR="00D00DDD" w:rsidRPr="002E4CD5">
        <w:rPr>
          <w:rFonts w:ascii="Garamond" w:eastAsia="Times New Roman" w:hAnsi="Garamond" w:cs="Times New Roman"/>
          <w:color w:val="auto"/>
          <w:lang w:val="en-US" w:eastAsia="sv-SE"/>
        </w:rPr>
        <w:t>Program</w:t>
      </w:r>
      <w:r w:rsidRPr="002E4CD5">
        <w:rPr>
          <w:rFonts w:ascii="Garamond" w:eastAsia="Times New Roman" w:hAnsi="Garamond" w:cs="Times New Roman"/>
          <w:color w:val="auto"/>
          <w:lang w:val="en-US" w:eastAsia="sv-SE"/>
        </w:rPr>
        <w:t xml:space="preserve"> Manager: Master program of advanced entrepreneurship and business development – </w:t>
      </w:r>
      <w:proofErr w:type="gramStart"/>
      <w:r w:rsidRPr="002E4CD5">
        <w:rPr>
          <w:rFonts w:ascii="Garamond" w:eastAsia="Times New Roman" w:hAnsi="Garamond" w:cs="Times New Roman"/>
          <w:color w:val="auto"/>
          <w:lang w:val="en-US" w:eastAsia="sv-SE"/>
        </w:rPr>
        <w:t>on line</w:t>
      </w:r>
      <w:proofErr w:type="gramEnd"/>
      <w:r w:rsidRPr="002E4CD5">
        <w:rPr>
          <w:rFonts w:ascii="Garamond" w:eastAsia="Times New Roman" w:hAnsi="Garamond" w:cs="Times New Roman"/>
          <w:color w:val="auto"/>
          <w:lang w:val="en-US" w:eastAsia="sv-SE"/>
        </w:rPr>
        <w:t xml:space="preserve">. Jönköping International Business School </w:t>
      </w:r>
    </w:p>
    <w:p w14:paraId="4EC7663B" w14:textId="77777777" w:rsidR="002E4CD5" w:rsidRDefault="002E4CD5" w:rsidP="002E4CD5">
      <w:pPr>
        <w:rPr>
          <w:rFonts w:ascii="Garamond" w:eastAsia="Times New Roman" w:hAnsi="Garamond" w:cs="Times New Roman"/>
          <w:color w:val="auto"/>
          <w:lang w:val="en-US" w:eastAsia="sv-SE"/>
        </w:rPr>
      </w:pPr>
    </w:p>
    <w:p w14:paraId="764BC656" w14:textId="42215D03" w:rsidR="002E4CD5" w:rsidRPr="002E4CD5" w:rsidRDefault="002E4CD5" w:rsidP="002E4CD5">
      <w:pPr>
        <w:rPr>
          <w:rFonts w:ascii="Calibri" w:hAnsi="Calibri"/>
          <w:b/>
          <w:color w:val="000000" w:themeColor="text1"/>
          <w:lang w:val="en-US"/>
        </w:rPr>
      </w:pPr>
      <w:r w:rsidRPr="002E4CD5">
        <w:rPr>
          <w:rFonts w:ascii="Calibri" w:hAnsi="Calibri"/>
          <w:b/>
          <w:color w:val="000000" w:themeColor="text1"/>
          <w:lang w:val="en-US"/>
        </w:rPr>
        <w:lastRenderedPageBreak/>
        <w:t xml:space="preserve">Other contributions to </w:t>
      </w:r>
      <w:r>
        <w:rPr>
          <w:rFonts w:ascii="Calibri" w:hAnsi="Calibri"/>
          <w:b/>
          <w:color w:val="000000" w:themeColor="text1"/>
          <w:lang w:val="en-US"/>
        </w:rPr>
        <w:t>Education</w:t>
      </w:r>
    </w:p>
    <w:p w14:paraId="5404D56A" w14:textId="3FE96164" w:rsidR="002E4CD5" w:rsidRPr="002E4CD5" w:rsidRDefault="00044BEF" w:rsidP="002E4CD5">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2</w:t>
      </w:r>
      <w:r w:rsidR="002E4CD5" w:rsidRPr="002E4CD5">
        <w:rPr>
          <w:rFonts w:ascii="Garamond" w:eastAsia="Times New Roman" w:hAnsi="Garamond" w:cs="Times New Roman"/>
          <w:color w:val="auto"/>
          <w:lang w:val="en-US" w:eastAsia="sv-SE"/>
        </w:rPr>
        <w:t xml:space="preserve">. </w:t>
      </w:r>
      <w:r w:rsidR="008E76A7" w:rsidRPr="002E4CD5">
        <w:rPr>
          <w:rFonts w:ascii="Garamond" w:eastAsia="Times New Roman" w:hAnsi="Garamond" w:cs="Times New Roman"/>
          <w:color w:val="auto"/>
          <w:lang w:val="en-US" w:eastAsia="sv-SE"/>
        </w:rPr>
        <w:t>Ph.D.</w:t>
      </w:r>
      <w:r w:rsidR="002E4CD5" w:rsidRPr="002E4CD5">
        <w:rPr>
          <w:rFonts w:ascii="Garamond" w:eastAsia="Times New Roman" w:hAnsi="Garamond" w:cs="Times New Roman"/>
          <w:color w:val="auto"/>
          <w:lang w:val="en-US" w:eastAsia="sv-SE"/>
        </w:rPr>
        <w:t xml:space="preserve"> Thesis, assistant supervisor </w:t>
      </w:r>
    </w:p>
    <w:p w14:paraId="104EC23D" w14:textId="3D633477" w:rsidR="0003511F" w:rsidRDefault="0003511F" w:rsidP="002E4CD5">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 xml:space="preserve">40 MBA research reports/case studies </w:t>
      </w:r>
    </w:p>
    <w:p w14:paraId="587C2D3B" w14:textId="63856A60" w:rsidR="002E4CD5" w:rsidRPr="002E4CD5" w:rsidRDefault="0068338D" w:rsidP="002E4CD5">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30</w:t>
      </w:r>
      <w:r w:rsidR="002E4CD5" w:rsidRPr="002E4CD5">
        <w:rPr>
          <w:rFonts w:ascii="Garamond" w:eastAsia="Times New Roman" w:hAnsi="Garamond" w:cs="Times New Roman"/>
          <w:color w:val="auto"/>
          <w:lang w:val="en-US" w:eastAsia="sv-SE"/>
        </w:rPr>
        <w:t xml:space="preserve"> Master thesis, supervisor </w:t>
      </w:r>
    </w:p>
    <w:p w14:paraId="2EE01597" w14:textId="15C4A7EB" w:rsidR="002E4CD5" w:rsidRPr="002E4CD5" w:rsidRDefault="00DE4D69" w:rsidP="002E4CD5">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35</w:t>
      </w:r>
      <w:r w:rsidR="002E4CD5" w:rsidRPr="002E4CD5">
        <w:rPr>
          <w:rFonts w:ascii="Garamond" w:eastAsia="Times New Roman" w:hAnsi="Garamond" w:cs="Times New Roman"/>
          <w:color w:val="auto"/>
          <w:lang w:val="en-US" w:eastAsia="sv-SE"/>
        </w:rPr>
        <w:t xml:space="preserve"> bachelor </w:t>
      </w:r>
      <w:proofErr w:type="gramStart"/>
      <w:r w:rsidR="002E4CD5" w:rsidRPr="002E4CD5">
        <w:rPr>
          <w:rFonts w:ascii="Garamond" w:eastAsia="Times New Roman" w:hAnsi="Garamond" w:cs="Times New Roman"/>
          <w:color w:val="auto"/>
          <w:lang w:val="en-US" w:eastAsia="sv-SE"/>
        </w:rPr>
        <w:t>thesis</w:t>
      </w:r>
      <w:proofErr w:type="gramEnd"/>
      <w:r w:rsidR="002E4CD5" w:rsidRPr="002E4CD5">
        <w:rPr>
          <w:rFonts w:ascii="Garamond" w:eastAsia="Times New Roman" w:hAnsi="Garamond" w:cs="Times New Roman"/>
          <w:color w:val="auto"/>
          <w:lang w:val="en-US" w:eastAsia="sv-SE"/>
        </w:rPr>
        <w:t>, supervisor</w:t>
      </w:r>
      <w:r w:rsidR="00853B00">
        <w:rPr>
          <w:rFonts w:ascii="Garamond" w:eastAsia="Times New Roman" w:hAnsi="Garamond" w:cs="Times New Roman"/>
          <w:color w:val="auto"/>
          <w:lang w:val="en-US" w:eastAsia="sv-SE"/>
        </w:rPr>
        <w:t xml:space="preserve"> </w:t>
      </w:r>
    </w:p>
    <w:p w14:paraId="06198412" w14:textId="77777777" w:rsidR="00E33E4D" w:rsidRPr="002E4CD5" w:rsidRDefault="00E33E4D" w:rsidP="002E4CD5">
      <w:pPr>
        <w:pStyle w:val="Heading3"/>
        <w:pBdr>
          <w:top w:val="single" w:sz="12" w:space="1" w:color="808080" w:themeColor="background1" w:themeShade="80"/>
        </w:pBdr>
        <w:spacing w:before="720" w:afterLines="60" w:after="144"/>
        <w:rPr>
          <w:b/>
          <w:i w:val="0"/>
          <w:color w:val="auto"/>
          <w:lang w:val="en-US"/>
        </w:rPr>
      </w:pPr>
      <w:r w:rsidRPr="002E4CD5">
        <w:rPr>
          <w:b/>
          <w:i w:val="0"/>
          <w:color w:val="auto"/>
          <w:lang w:val="en-US"/>
        </w:rPr>
        <w:t>Governance positions</w:t>
      </w:r>
    </w:p>
    <w:p w14:paraId="451C932D" w14:textId="43E18438" w:rsidR="009078A2" w:rsidRDefault="009078A2" w:rsidP="00E33E4D">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2019</w:t>
      </w:r>
      <w:r w:rsidR="00407F8C">
        <w:rPr>
          <w:rFonts w:ascii="Garamond" w:eastAsia="Times New Roman" w:hAnsi="Garamond" w:cs="Times New Roman"/>
          <w:color w:val="auto"/>
          <w:lang w:val="en-US" w:eastAsia="sv-SE"/>
        </w:rPr>
        <w:t xml:space="preserve"> </w:t>
      </w:r>
      <w:r>
        <w:rPr>
          <w:rFonts w:ascii="Garamond" w:eastAsia="Times New Roman" w:hAnsi="Garamond" w:cs="Times New Roman"/>
          <w:color w:val="auto"/>
          <w:lang w:val="en-US" w:eastAsia="sv-SE"/>
        </w:rPr>
        <w:t>-</w:t>
      </w:r>
      <w:r w:rsidR="00407F8C">
        <w:rPr>
          <w:rFonts w:ascii="Garamond" w:eastAsia="Times New Roman" w:hAnsi="Garamond" w:cs="Times New Roman"/>
          <w:color w:val="auto"/>
          <w:lang w:val="en-US" w:eastAsia="sv-SE"/>
        </w:rPr>
        <w:t xml:space="preserve"> 2020</w:t>
      </w:r>
      <w:r>
        <w:rPr>
          <w:rFonts w:ascii="Garamond" w:eastAsia="Times New Roman" w:hAnsi="Garamond" w:cs="Times New Roman"/>
          <w:color w:val="auto"/>
          <w:lang w:val="en-US" w:eastAsia="sv-SE"/>
        </w:rPr>
        <w:t xml:space="preserve"> Director Solution Space, University of Cape town, Graduate School of Business </w:t>
      </w:r>
    </w:p>
    <w:p w14:paraId="56D5AB26" w14:textId="5ECE5983" w:rsidR="00E33E4D" w:rsidRDefault="00E33E4D"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2011 </w:t>
      </w:r>
      <w:proofErr w:type="gramStart"/>
      <w:r w:rsidRPr="002E4CD5">
        <w:rPr>
          <w:rFonts w:ascii="Garamond" w:eastAsia="Times New Roman" w:hAnsi="Garamond" w:cs="Times New Roman"/>
          <w:color w:val="auto"/>
          <w:lang w:val="en-US" w:eastAsia="sv-SE"/>
        </w:rPr>
        <w:t>-</w:t>
      </w:r>
      <w:r w:rsidR="009078A2">
        <w:rPr>
          <w:rFonts w:ascii="Garamond" w:eastAsia="Times New Roman" w:hAnsi="Garamond" w:cs="Times New Roman"/>
          <w:color w:val="auto"/>
          <w:lang w:val="en-US" w:eastAsia="sv-SE"/>
        </w:rPr>
        <w:t xml:space="preserve"> </w:t>
      </w:r>
      <w:r w:rsidRPr="002E4CD5">
        <w:rPr>
          <w:rFonts w:ascii="Garamond" w:eastAsia="Times New Roman" w:hAnsi="Garamond" w:cs="Times New Roman"/>
          <w:color w:val="auto"/>
          <w:lang w:val="en-US" w:eastAsia="sv-SE"/>
        </w:rPr>
        <w:t xml:space="preserve"> Founder</w:t>
      </w:r>
      <w:proofErr w:type="gramEnd"/>
      <w:r w:rsidRPr="002E4CD5">
        <w:rPr>
          <w:rFonts w:ascii="Garamond" w:eastAsia="Times New Roman" w:hAnsi="Garamond" w:cs="Times New Roman"/>
          <w:color w:val="auto"/>
          <w:lang w:val="en-US" w:eastAsia="sv-SE"/>
        </w:rPr>
        <w:t xml:space="preserve"> and Chairman of the Board Global Business Labs </w:t>
      </w:r>
      <w:r w:rsidR="00DE06CA">
        <w:rPr>
          <w:rFonts w:ascii="Garamond" w:eastAsia="Times New Roman" w:hAnsi="Garamond" w:cs="Times New Roman"/>
          <w:color w:val="auto"/>
          <w:lang w:val="en-US" w:eastAsia="sv-SE"/>
        </w:rPr>
        <w:t>(Business accelerators in developing countries)</w:t>
      </w:r>
    </w:p>
    <w:p w14:paraId="60757BE2" w14:textId="145F06DC" w:rsidR="00407F8C" w:rsidRDefault="00407F8C" w:rsidP="00E33E4D">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2016 – 2018 Center director Stockholm School of Entrepreneurship</w:t>
      </w:r>
    </w:p>
    <w:p w14:paraId="525765E1" w14:textId="05759CBE" w:rsidR="0068338D" w:rsidRPr="002E4CD5" w:rsidRDefault="0068338D" w:rsidP="0068338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2012 -</w:t>
      </w:r>
      <w:r>
        <w:rPr>
          <w:rFonts w:ascii="Garamond" w:eastAsia="Times New Roman" w:hAnsi="Garamond" w:cs="Times New Roman"/>
          <w:color w:val="auto"/>
          <w:lang w:val="en-US" w:eastAsia="sv-SE"/>
        </w:rPr>
        <w:t xml:space="preserve"> 2015</w:t>
      </w:r>
      <w:r w:rsidRPr="002E4CD5">
        <w:rPr>
          <w:rFonts w:ascii="Garamond" w:eastAsia="Times New Roman" w:hAnsi="Garamond" w:cs="Times New Roman"/>
          <w:color w:val="auto"/>
          <w:lang w:val="en-US" w:eastAsia="sv-SE"/>
        </w:rPr>
        <w:t xml:space="preserve"> CEO</w:t>
      </w:r>
      <w:r w:rsidR="008E76A7">
        <w:rPr>
          <w:rFonts w:ascii="Garamond" w:eastAsia="Times New Roman" w:hAnsi="Garamond" w:cs="Times New Roman"/>
          <w:color w:val="auto"/>
          <w:lang w:val="en-US" w:eastAsia="sv-SE"/>
        </w:rPr>
        <w:t xml:space="preserve"> and founder of</w:t>
      </w:r>
      <w:r w:rsidRPr="002E4CD5">
        <w:rPr>
          <w:rFonts w:ascii="Garamond" w:eastAsia="Times New Roman" w:hAnsi="Garamond" w:cs="Times New Roman"/>
          <w:color w:val="auto"/>
          <w:lang w:val="en-US" w:eastAsia="sv-SE"/>
        </w:rPr>
        <w:t xml:space="preserve"> Spatial Transcriptomics </w:t>
      </w:r>
      <w:r w:rsidR="00DE06CA">
        <w:rPr>
          <w:rFonts w:ascii="Garamond" w:eastAsia="Times New Roman" w:hAnsi="Garamond" w:cs="Times New Roman"/>
          <w:color w:val="auto"/>
          <w:lang w:val="en-US" w:eastAsia="sv-SE"/>
        </w:rPr>
        <w:t>(Life science, Global IP portfolio, licensing)</w:t>
      </w:r>
    </w:p>
    <w:p w14:paraId="5E13ACD1" w14:textId="0FFE8816" w:rsidR="00E33E4D" w:rsidRPr="002E4CD5" w:rsidRDefault="009F4CFC"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2010-2012 </w:t>
      </w:r>
      <w:r w:rsidR="00E33E4D" w:rsidRPr="002E4CD5">
        <w:rPr>
          <w:rFonts w:ascii="Garamond" w:eastAsia="Times New Roman" w:hAnsi="Garamond" w:cs="Times New Roman"/>
          <w:color w:val="auto"/>
          <w:lang w:val="en-US" w:eastAsia="sv-SE"/>
        </w:rPr>
        <w:t xml:space="preserve">Founder and chairman </w:t>
      </w:r>
      <w:r w:rsidR="00DE4D69">
        <w:rPr>
          <w:rFonts w:ascii="Garamond" w:eastAsia="Times New Roman" w:hAnsi="Garamond" w:cs="Times New Roman"/>
          <w:color w:val="auto"/>
          <w:lang w:val="en-US" w:eastAsia="sv-SE"/>
        </w:rPr>
        <w:t>of Gruppi.se</w:t>
      </w:r>
      <w:r w:rsidR="00DE06CA">
        <w:rPr>
          <w:rFonts w:ascii="Garamond" w:eastAsia="Times New Roman" w:hAnsi="Garamond" w:cs="Times New Roman"/>
          <w:color w:val="auto"/>
          <w:lang w:val="en-US" w:eastAsia="sv-SE"/>
        </w:rPr>
        <w:t xml:space="preserve"> (Tech start-up</w:t>
      </w:r>
      <w:r w:rsidR="008E76A7">
        <w:rPr>
          <w:rFonts w:ascii="Garamond" w:eastAsia="Times New Roman" w:hAnsi="Garamond" w:cs="Times New Roman"/>
          <w:color w:val="auto"/>
          <w:lang w:val="en-US" w:eastAsia="sv-SE"/>
        </w:rPr>
        <w:t xml:space="preserve"> sold to Nyheter24</w:t>
      </w:r>
      <w:r w:rsidR="00DE06CA">
        <w:rPr>
          <w:rFonts w:ascii="Garamond" w:eastAsia="Times New Roman" w:hAnsi="Garamond" w:cs="Times New Roman"/>
          <w:color w:val="auto"/>
          <w:lang w:val="en-US" w:eastAsia="sv-SE"/>
        </w:rPr>
        <w:t>)</w:t>
      </w:r>
    </w:p>
    <w:p w14:paraId="33D9A9DD" w14:textId="27D1D408" w:rsidR="00E33E4D" w:rsidRPr="002E4CD5" w:rsidRDefault="009F4CFC"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2007-2014 </w:t>
      </w:r>
      <w:r w:rsidR="00E33E4D" w:rsidRPr="002E4CD5">
        <w:rPr>
          <w:rFonts w:ascii="Garamond" w:eastAsia="Times New Roman" w:hAnsi="Garamond" w:cs="Times New Roman"/>
          <w:color w:val="auto"/>
          <w:lang w:val="en-US" w:eastAsia="sv-SE"/>
        </w:rPr>
        <w:t xml:space="preserve">CEO SSE business lab AB </w:t>
      </w:r>
      <w:r w:rsidR="00DE06CA">
        <w:rPr>
          <w:rFonts w:ascii="Garamond" w:eastAsia="Times New Roman" w:hAnsi="Garamond" w:cs="Times New Roman"/>
          <w:color w:val="auto"/>
          <w:lang w:val="en-US" w:eastAsia="sv-SE"/>
        </w:rPr>
        <w:t>(Tech transfer and business development)</w:t>
      </w:r>
    </w:p>
    <w:p w14:paraId="40565841" w14:textId="64B0A818" w:rsidR="00E33E4D" w:rsidRPr="002E4CD5" w:rsidRDefault="00E33E4D"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2007-2013</w:t>
      </w:r>
      <w:r w:rsidR="009F4CFC" w:rsidRPr="002E4CD5">
        <w:rPr>
          <w:rFonts w:ascii="Garamond" w:eastAsia="Times New Roman" w:hAnsi="Garamond" w:cs="Times New Roman"/>
          <w:color w:val="auto"/>
          <w:lang w:val="en-US" w:eastAsia="sv-SE"/>
        </w:rPr>
        <w:t xml:space="preserve"> </w:t>
      </w:r>
      <w:r w:rsidRPr="002E4CD5">
        <w:rPr>
          <w:rFonts w:ascii="Garamond" w:eastAsia="Times New Roman" w:hAnsi="Garamond" w:cs="Times New Roman"/>
          <w:color w:val="auto"/>
          <w:lang w:val="en-US" w:eastAsia="sv-SE"/>
        </w:rPr>
        <w:t xml:space="preserve">Chairman of the board, </w:t>
      </w:r>
      <w:proofErr w:type="spellStart"/>
      <w:r w:rsidRPr="002E4CD5">
        <w:rPr>
          <w:rFonts w:ascii="Garamond" w:eastAsia="Times New Roman" w:hAnsi="Garamond" w:cs="Times New Roman"/>
          <w:color w:val="auto"/>
          <w:lang w:val="en-US" w:eastAsia="sv-SE"/>
        </w:rPr>
        <w:t>Stileget</w:t>
      </w:r>
      <w:proofErr w:type="spellEnd"/>
      <w:r w:rsidRPr="002E4CD5">
        <w:rPr>
          <w:rFonts w:ascii="Garamond" w:eastAsia="Times New Roman" w:hAnsi="Garamond" w:cs="Times New Roman"/>
          <w:color w:val="auto"/>
          <w:lang w:val="en-US" w:eastAsia="sv-SE"/>
        </w:rPr>
        <w:t xml:space="preserve"> AB</w:t>
      </w:r>
      <w:r w:rsidR="00DE06CA">
        <w:rPr>
          <w:rFonts w:ascii="Garamond" w:eastAsia="Times New Roman" w:hAnsi="Garamond" w:cs="Times New Roman"/>
          <w:color w:val="auto"/>
          <w:lang w:val="en-US" w:eastAsia="sv-SE"/>
        </w:rPr>
        <w:t xml:space="preserve"> (Fashion industry)</w:t>
      </w:r>
    </w:p>
    <w:p w14:paraId="4B848EB4" w14:textId="761C64D1" w:rsidR="00E33E4D" w:rsidRPr="002E4CD5" w:rsidRDefault="009F4CFC"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2005-2006 </w:t>
      </w:r>
      <w:r w:rsidR="00E33E4D" w:rsidRPr="002E4CD5">
        <w:rPr>
          <w:rFonts w:ascii="Garamond" w:eastAsia="Times New Roman" w:hAnsi="Garamond" w:cs="Times New Roman"/>
          <w:color w:val="auto"/>
          <w:lang w:val="en-US" w:eastAsia="sv-SE"/>
        </w:rPr>
        <w:t xml:space="preserve">Vice president, </w:t>
      </w:r>
      <w:proofErr w:type="spellStart"/>
      <w:r w:rsidR="00E33E4D" w:rsidRPr="002E4CD5">
        <w:rPr>
          <w:rFonts w:ascii="Garamond" w:eastAsia="Times New Roman" w:hAnsi="Garamond" w:cs="Times New Roman"/>
          <w:color w:val="auto"/>
          <w:lang w:val="en-US" w:eastAsia="sv-SE"/>
        </w:rPr>
        <w:t>Inicia</w:t>
      </w:r>
      <w:proofErr w:type="spellEnd"/>
      <w:r w:rsidR="00E33E4D" w:rsidRPr="002E4CD5">
        <w:rPr>
          <w:rFonts w:ascii="Garamond" w:eastAsia="Times New Roman" w:hAnsi="Garamond" w:cs="Times New Roman"/>
          <w:color w:val="auto"/>
          <w:lang w:val="en-US" w:eastAsia="sv-SE"/>
        </w:rPr>
        <w:t xml:space="preserve"> AB </w:t>
      </w:r>
      <w:r w:rsidR="0068338D">
        <w:rPr>
          <w:rFonts w:ascii="Garamond" w:eastAsia="Times New Roman" w:hAnsi="Garamond" w:cs="Times New Roman"/>
          <w:color w:val="auto"/>
          <w:lang w:val="en-US" w:eastAsia="sv-SE"/>
        </w:rPr>
        <w:t>(</w:t>
      </w:r>
      <w:proofErr w:type="spellStart"/>
      <w:r w:rsidR="0068338D">
        <w:rPr>
          <w:rFonts w:ascii="Garamond" w:eastAsia="Times New Roman" w:hAnsi="Garamond" w:cs="Times New Roman"/>
          <w:color w:val="auto"/>
          <w:lang w:val="en-US" w:eastAsia="sv-SE"/>
        </w:rPr>
        <w:t>Hö</w:t>
      </w:r>
      <w:r w:rsidR="00DE06CA">
        <w:rPr>
          <w:rFonts w:ascii="Garamond" w:eastAsia="Times New Roman" w:hAnsi="Garamond" w:cs="Times New Roman"/>
          <w:color w:val="auto"/>
          <w:lang w:val="en-US" w:eastAsia="sv-SE"/>
        </w:rPr>
        <w:t>gskolan</w:t>
      </w:r>
      <w:proofErr w:type="spellEnd"/>
      <w:r w:rsidR="00DE06CA">
        <w:rPr>
          <w:rFonts w:ascii="Garamond" w:eastAsia="Times New Roman" w:hAnsi="Garamond" w:cs="Times New Roman"/>
          <w:color w:val="auto"/>
          <w:lang w:val="en-US" w:eastAsia="sv-SE"/>
        </w:rPr>
        <w:t xml:space="preserve"> I </w:t>
      </w:r>
      <w:proofErr w:type="spellStart"/>
      <w:r w:rsidR="00DE06CA">
        <w:rPr>
          <w:rFonts w:ascii="Garamond" w:eastAsia="Times New Roman" w:hAnsi="Garamond" w:cs="Times New Roman"/>
          <w:color w:val="auto"/>
          <w:lang w:val="en-US" w:eastAsia="sv-SE"/>
        </w:rPr>
        <w:t>Borås</w:t>
      </w:r>
      <w:proofErr w:type="spellEnd"/>
      <w:r w:rsidR="00DE06CA">
        <w:rPr>
          <w:rFonts w:ascii="Garamond" w:eastAsia="Times New Roman" w:hAnsi="Garamond" w:cs="Times New Roman"/>
          <w:color w:val="auto"/>
          <w:lang w:val="en-US" w:eastAsia="sv-SE"/>
        </w:rPr>
        <w:t xml:space="preserve"> Holding company, investment and tech transfer)</w:t>
      </w:r>
    </w:p>
    <w:p w14:paraId="6316249A" w14:textId="3422E65F" w:rsidR="00407F8C" w:rsidRDefault="009F4CFC"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2004-2006 </w:t>
      </w:r>
      <w:proofErr w:type="spellStart"/>
      <w:r w:rsidR="00407F8C">
        <w:rPr>
          <w:rFonts w:ascii="Garamond" w:eastAsia="Times New Roman" w:hAnsi="Garamond" w:cs="Times New Roman"/>
          <w:color w:val="auto"/>
          <w:lang w:val="en-US" w:eastAsia="sv-SE"/>
        </w:rPr>
        <w:t>Mangaing</w:t>
      </w:r>
      <w:proofErr w:type="spellEnd"/>
      <w:r w:rsidR="00407F8C">
        <w:rPr>
          <w:rFonts w:ascii="Garamond" w:eastAsia="Times New Roman" w:hAnsi="Garamond" w:cs="Times New Roman"/>
          <w:color w:val="auto"/>
          <w:lang w:val="en-US" w:eastAsia="sv-SE"/>
        </w:rPr>
        <w:t xml:space="preserve"> director Center for Entrepreneurship and Business design </w:t>
      </w:r>
    </w:p>
    <w:p w14:paraId="3763681B" w14:textId="61ED1570" w:rsidR="00E33E4D" w:rsidRPr="002E4CD5" w:rsidRDefault="00407F8C"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2004-2006</w:t>
      </w:r>
      <w:r>
        <w:rPr>
          <w:rFonts w:ascii="Garamond" w:eastAsia="Times New Roman" w:hAnsi="Garamond" w:cs="Times New Roman"/>
          <w:color w:val="auto"/>
          <w:lang w:val="en-US" w:eastAsia="sv-SE"/>
        </w:rPr>
        <w:t xml:space="preserve"> </w:t>
      </w:r>
      <w:r w:rsidR="00E33E4D" w:rsidRPr="002E4CD5">
        <w:rPr>
          <w:rFonts w:ascii="Garamond" w:eastAsia="Times New Roman" w:hAnsi="Garamond" w:cs="Times New Roman"/>
          <w:color w:val="auto"/>
          <w:lang w:val="en-US" w:eastAsia="sv-SE"/>
        </w:rPr>
        <w:t xml:space="preserve">Board member </w:t>
      </w:r>
      <w:proofErr w:type="spellStart"/>
      <w:r w:rsidR="00E33E4D" w:rsidRPr="002E4CD5">
        <w:rPr>
          <w:rFonts w:ascii="Garamond" w:eastAsia="Times New Roman" w:hAnsi="Garamond" w:cs="Times New Roman"/>
          <w:color w:val="auto"/>
          <w:lang w:val="en-US" w:eastAsia="sv-SE"/>
        </w:rPr>
        <w:t>Styrelseakademien</w:t>
      </w:r>
      <w:proofErr w:type="spellEnd"/>
      <w:r w:rsidR="00E33E4D" w:rsidRPr="002E4CD5">
        <w:rPr>
          <w:rFonts w:ascii="Garamond" w:eastAsia="Times New Roman" w:hAnsi="Garamond" w:cs="Times New Roman"/>
          <w:color w:val="auto"/>
          <w:lang w:val="en-US" w:eastAsia="sv-SE"/>
        </w:rPr>
        <w:t xml:space="preserve"> </w:t>
      </w:r>
      <w:proofErr w:type="spellStart"/>
      <w:r w:rsidR="00E33E4D" w:rsidRPr="002E4CD5">
        <w:rPr>
          <w:rFonts w:ascii="Garamond" w:eastAsia="Times New Roman" w:hAnsi="Garamond" w:cs="Times New Roman"/>
          <w:color w:val="auto"/>
          <w:lang w:val="en-US" w:eastAsia="sv-SE"/>
        </w:rPr>
        <w:t>Sjuhärad</w:t>
      </w:r>
      <w:proofErr w:type="spellEnd"/>
      <w:r w:rsidR="00E33E4D" w:rsidRPr="002E4CD5">
        <w:rPr>
          <w:rFonts w:ascii="Garamond" w:eastAsia="Times New Roman" w:hAnsi="Garamond" w:cs="Times New Roman"/>
          <w:color w:val="auto"/>
          <w:lang w:val="en-US" w:eastAsia="sv-SE"/>
        </w:rPr>
        <w:t xml:space="preserve"> </w:t>
      </w:r>
      <w:r w:rsidR="00DE06CA">
        <w:rPr>
          <w:rFonts w:ascii="Garamond" w:eastAsia="Times New Roman" w:hAnsi="Garamond" w:cs="Times New Roman"/>
          <w:color w:val="auto"/>
          <w:lang w:val="en-US" w:eastAsia="sv-SE"/>
        </w:rPr>
        <w:t>(Governance program)</w:t>
      </w:r>
    </w:p>
    <w:p w14:paraId="3FE3ECA1" w14:textId="0ED9A0B5" w:rsidR="002E4CD5" w:rsidRDefault="009F4CFC" w:rsidP="00E33E4D">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2004-2006 </w:t>
      </w:r>
      <w:r w:rsidR="00E33E4D" w:rsidRPr="002E4CD5">
        <w:rPr>
          <w:rFonts w:ascii="Garamond" w:eastAsia="Times New Roman" w:hAnsi="Garamond" w:cs="Times New Roman"/>
          <w:color w:val="auto"/>
          <w:lang w:val="en-US" w:eastAsia="sv-SE"/>
        </w:rPr>
        <w:t xml:space="preserve">Board member Connect </w:t>
      </w:r>
      <w:proofErr w:type="spellStart"/>
      <w:r w:rsidR="00E33E4D" w:rsidRPr="002E4CD5">
        <w:rPr>
          <w:rFonts w:ascii="Garamond" w:eastAsia="Times New Roman" w:hAnsi="Garamond" w:cs="Times New Roman"/>
          <w:color w:val="auto"/>
          <w:lang w:val="en-US" w:eastAsia="sv-SE"/>
        </w:rPr>
        <w:t>Sjuhärad</w:t>
      </w:r>
      <w:proofErr w:type="spellEnd"/>
      <w:r w:rsidR="00E33E4D" w:rsidRPr="002E4CD5">
        <w:rPr>
          <w:rFonts w:ascii="Garamond" w:eastAsia="Times New Roman" w:hAnsi="Garamond" w:cs="Times New Roman"/>
          <w:color w:val="auto"/>
          <w:lang w:val="en-US" w:eastAsia="sv-SE"/>
        </w:rPr>
        <w:t xml:space="preserve"> </w:t>
      </w:r>
      <w:r w:rsidR="00DE06CA">
        <w:rPr>
          <w:rFonts w:ascii="Garamond" w:eastAsia="Times New Roman" w:hAnsi="Garamond" w:cs="Times New Roman"/>
          <w:color w:val="auto"/>
          <w:lang w:val="en-US" w:eastAsia="sv-SE"/>
        </w:rPr>
        <w:t>(Business member association)</w:t>
      </w:r>
    </w:p>
    <w:p w14:paraId="5667F323" w14:textId="77777777" w:rsidR="00D02EC7" w:rsidRPr="002E4CD5" w:rsidRDefault="00D02EC7" w:rsidP="00D02EC7">
      <w:pPr>
        <w:pStyle w:val="Heading3"/>
        <w:pBdr>
          <w:top w:val="single" w:sz="12" w:space="1" w:color="808080" w:themeColor="background1" w:themeShade="80"/>
        </w:pBdr>
        <w:spacing w:before="720" w:afterLines="60" w:after="144"/>
        <w:rPr>
          <w:b/>
          <w:i w:val="0"/>
          <w:color w:val="auto"/>
          <w:lang w:val="en-US"/>
        </w:rPr>
      </w:pPr>
      <w:r w:rsidRPr="002E4CD5">
        <w:rPr>
          <w:b/>
          <w:i w:val="0"/>
          <w:color w:val="auto"/>
          <w:lang w:val="en-US"/>
        </w:rPr>
        <w:t xml:space="preserve">Entrepreneurial ventures </w:t>
      </w:r>
    </w:p>
    <w:p w14:paraId="502D3761" w14:textId="2790B09E" w:rsidR="009078A2" w:rsidRDefault="009078A2" w:rsidP="00D02EC7">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 xml:space="preserve">2019- Hitchat PTY, founder and chairperson of the board </w:t>
      </w:r>
    </w:p>
    <w:p w14:paraId="1382693A" w14:textId="139181CC" w:rsidR="009078A2" w:rsidRDefault="009078A2" w:rsidP="00D02EC7">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 xml:space="preserve">2019- </w:t>
      </w:r>
      <w:proofErr w:type="spellStart"/>
      <w:r>
        <w:rPr>
          <w:rFonts w:ascii="Garamond" w:eastAsia="Times New Roman" w:hAnsi="Garamond" w:cs="Times New Roman"/>
          <w:color w:val="auto"/>
          <w:lang w:val="en-US" w:eastAsia="sv-SE"/>
        </w:rPr>
        <w:t>Visar</w:t>
      </w:r>
      <w:proofErr w:type="spellEnd"/>
      <w:r>
        <w:rPr>
          <w:rFonts w:ascii="Garamond" w:eastAsia="Times New Roman" w:hAnsi="Garamond" w:cs="Times New Roman"/>
          <w:color w:val="auto"/>
          <w:lang w:val="en-US" w:eastAsia="sv-SE"/>
        </w:rPr>
        <w:t xml:space="preserve"> technology, Chairperson of the board </w:t>
      </w:r>
    </w:p>
    <w:p w14:paraId="6CE76373" w14:textId="03ACB402" w:rsidR="00D02EC7" w:rsidRPr="002E4CD5" w:rsidRDefault="00D02EC7" w:rsidP="00D02EC7">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2012-2016 CEO Spatial Transcriptomics </w:t>
      </w:r>
    </w:p>
    <w:p w14:paraId="03DF1589" w14:textId="77777777" w:rsidR="00D02EC7" w:rsidRPr="002E4CD5" w:rsidRDefault="00D02EC7" w:rsidP="00D02EC7">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2011- Chairman and founder of Global Business Labs </w:t>
      </w:r>
    </w:p>
    <w:p w14:paraId="2049EBD5" w14:textId="77777777" w:rsidR="00D02EC7" w:rsidRPr="002E4CD5" w:rsidRDefault="00D02EC7" w:rsidP="00D02EC7">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2010- 2012 Gruppi.se (sold to </w:t>
      </w:r>
      <w:proofErr w:type="spellStart"/>
      <w:r w:rsidRPr="002E4CD5">
        <w:rPr>
          <w:rFonts w:ascii="Garamond" w:eastAsia="Times New Roman" w:hAnsi="Garamond" w:cs="Times New Roman"/>
          <w:color w:val="auto"/>
          <w:lang w:val="en-US" w:eastAsia="sv-SE"/>
        </w:rPr>
        <w:t>nyheter</w:t>
      </w:r>
      <w:proofErr w:type="spellEnd"/>
      <w:r w:rsidRPr="002E4CD5">
        <w:rPr>
          <w:rFonts w:ascii="Garamond" w:eastAsia="Times New Roman" w:hAnsi="Garamond" w:cs="Times New Roman"/>
          <w:color w:val="auto"/>
          <w:lang w:val="en-US" w:eastAsia="sv-SE"/>
        </w:rPr>
        <w:t xml:space="preserve"> 24)</w:t>
      </w:r>
    </w:p>
    <w:p w14:paraId="43D38763" w14:textId="77777777" w:rsidR="00D02EC7" w:rsidRDefault="00D02EC7" w:rsidP="00E33E4D">
      <w:pPr>
        <w:rPr>
          <w:rFonts w:ascii="Garamond" w:eastAsia="Times New Roman" w:hAnsi="Garamond" w:cs="Times New Roman"/>
          <w:color w:val="auto"/>
          <w:lang w:val="en-US" w:eastAsia="sv-SE"/>
        </w:rPr>
      </w:pPr>
    </w:p>
    <w:p w14:paraId="6B7786D6" w14:textId="49B874DB" w:rsidR="00E33E4D" w:rsidRPr="002E4CD5" w:rsidRDefault="00E33E4D" w:rsidP="002E4CD5">
      <w:pPr>
        <w:pStyle w:val="Heading3"/>
        <w:pBdr>
          <w:top w:val="single" w:sz="12" w:space="1" w:color="808080" w:themeColor="background1" w:themeShade="80"/>
        </w:pBdr>
        <w:spacing w:before="720" w:afterLines="60" w:after="144"/>
        <w:rPr>
          <w:b/>
          <w:i w:val="0"/>
          <w:color w:val="auto"/>
          <w:lang w:val="en-US"/>
        </w:rPr>
      </w:pPr>
      <w:r w:rsidRPr="002E4CD5">
        <w:rPr>
          <w:b/>
          <w:i w:val="0"/>
          <w:color w:val="auto"/>
          <w:lang w:val="en-US"/>
        </w:rPr>
        <w:t xml:space="preserve">Fundraising </w:t>
      </w:r>
    </w:p>
    <w:p w14:paraId="79267F92" w14:textId="7B572A6B" w:rsidR="008727C7" w:rsidRDefault="008727C7" w:rsidP="00DE4D69">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 xml:space="preserve">2019-2021 Raymond Ackerman Foundation € </w:t>
      </w:r>
      <w:r w:rsidR="006D2528">
        <w:rPr>
          <w:rFonts w:ascii="Garamond" w:eastAsia="Times New Roman" w:hAnsi="Garamond" w:cs="Times New Roman"/>
          <w:color w:val="auto"/>
          <w:lang w:val="en-US" w:eastAsia="sv-SE"/>
        </w:rPr>
        <w:t>701</w:t>
      </w:r>
      <w:r>
        <w:rPr>
          <w:rFonts w:ascii="Garamond" w:eastAsia="Times New Roman" w:hAnsi="Garamond" w:cs="Times New Roman"/>
          <w:color w:val="auto"/>
          <w:lang w:val="en-US" w:eastAsia="sv-SE"/>
        </w:rPr>
        <w:t>,000</w:t>
      </w:r>
      <w:r w:rsidR="00F16F3D">
        <w:rPr>
          <w:rFonts w:ascii="Garamond" w:eastAsia="Times New Roman" w:hAnsi="Garamond" w:cs="Times New Roman"/>
          <w:color w:val="auto"/>
          <w:lang w:val="en-US" w:eastAsia="sv-SE"/>
        </w:rPr>
        <w:t xml:space="preserve"> (</w:t>
      </w:r>
      <w:r w:rsidR="00735558">
        <w:rPr>
          <w:rFonts w:ascii="Garamond" w:eastAsia="Times New Roman" w:hAnsi="Garamond" w:cs="Times New Roman"/>
          <w:color w:val="auto"/>
          <w:lang w:val="en-US" w:eastAsia="sv-SE"/>
        </w:rPr>
        <w:t>3-year</w:t>
      </w:r>
      <w:r w:rsidR="00F16F3D">
        <w:rPr>
          <w:rFonts w:ascii="Garamond" w:eastAsia="Times New Roman" w:hAnsi="Garamond" w:cs="Times New Roman"/>
          <w:color w:val="auto"/>
          <w:lang w:val="en-US" w:eastAsia="sv-SE"/>
        </w:rPr>
        <w:t xml:space="preserve"> commitment)</w:t>
      </w:r>
    </w:p>
    <w:p w14:paraId="154E3814" w14:textId="48031FF1" w:rsidR="009078A2" w:rsidRDefault="009078A2" w:rsidP="00DE4D69">
      <w:pPr>
        <w:rPr>
          <w:rFonts w:ascii="Garamond" w:eastAsia="Times New Roman" w:hAnsi="Garamond" w:cs="Times New Roman"/>
          <w:color w:val="auto"/>
          <w:lang w:val="en-US" w:eastAsia="sv-SE"/>
        </w:rPr>
      </w:pPr>
      <w:r>
        <w:rPr>
          <w:rFonts w:ascii="Garamond" w:eastAsia="Times New Roman" w:hAnsi="Garamond" w:cs="Times New Roman"/>
          <w:color w:val="auto"/>
          <w:lang w:val="en-US" w:eastAsia="sv-SE"/>
        </w:rPr>
        <w:t>2019</w:t>
      </w:r>
      <w:r w:rsidR="008727C7">
        <w:rPr>
          <w:rFonts w:ascii="Garamond" w:eastAsia="Times New Roman" w:hAnsi="Garamond" w:cs="Times New Roman"/>
          <w:color w:val="auto"/>
          <w:lang w:val="en-US" w:eastAsia="sv-SE"/>
        </w:rPr>
        <w:t>-2021</w:t>
      </w:r>
      <w:r>
        <w:rPr>
          <w:rFonts w:ascii="Garamond" w:eastAsia="Times New Roman" w:hAnsi="Garamond" w:cs="Times New Roman"/>
          <w:color w:val="auto"/>
          <w:lang w:val="en-US" w:eastAsia="sv-SE"/>
        </w:rPr>
        <w:t xml:space="preserve"> MTN main partner to Solution Space € </w:t>
      </w:r>
      <w:r w:rsidR="006D2528">
        <w:rPr>
          <w:rFonts w:ascii="Garamond" w:eastAsia="Times New Roman" w:hAnsi="Garamond" w:cs="Times New Roman"/>
          <w:color w:val="auto"/>
          <w:lang w:val="en-US" w:eastAsia="sv-SE"/>
        </w:rPr>
        <w:t>701</w:t>
      </w:r>
      <w:r>
        <w:rPr>
          <w:rFonts w:ascii="Garamond" w:eastAsia="Times New Roman" w:hAnsi="Garamond" w:cs="Times New Roman"/>
          <w:color w:val="auto"/>
          <w:lang w:val="en-US" w:eastAsia="sv-SE"/>
        </w:rPr>
        <w:t>,000</w:t>
      </w:r>
      <w:r w:rsidR="00F16F3D">
        <w:rPr>
          <w:rFonts w:ascii="Garamond" w:eastAsia="Times New Roman" w:hAnsi="Garamond" w:cs="Times New Roman"/>
          <w:color w:val="auto"/>
          <w:lang w:val="en-US" w:eastAsia="sv-SE"/>
        </w:rPr>
        <w:t xml:space="preserve"> (</w:t>
      </w:r>
      <w:r w:rsidR="006D2528">
        <w:rPr>
          <w:rFonts w:ascii="Garamond" w:eastAsia="Times New Roman" w:hAnsi="Garamond" w:cs="Times New Roman"/>
          <w:color w:val="auto"/>
          <w:lang w:val="en-US" w:eastAsia="sv-SE"/>
        </w:rPr>
        <w:t>3-year</w:t>
      </w:r>
      <w:r w:rsidR="00F16F3D">
        <w:rPr>
          <w:rFonts w:ascii="Garamond" w:eastAsia="Times New Roman" w:hAnsi="Garamond" w:cs="Times New Roman"/>
          <w:color w:val="auto"/>
          <w:lang w:val="en-US" w:eastAsia="sv-SE"/>
        </w:rPr>
        <w:t xml:space="preserve"> commitment)</w:t>
      </w:r>
    </w:p>
    <w:p w14:paraId="637CAEDC" w14:textId="74D4730A" w:rsidR="00E33E4D" w:rsidRPr="002E4CD5" w:rsidRDefault="00E101F4" w:rsidP="00DE4D69">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2013</w:t>
      </w:r>
      <w:r w:rsidR="00E33E4D" w:rsidRPr="002E4CD5">
        <w:rPr>
          <w:rFonts w:ascii="Garamond" w:eastAsia="Times New Roman" w:hAnsi="Garamond" w:cs="Times New Roman"/>
          <w:color w:val="auto"/>
          <w:lang w:val="en-US" w:eastAsia="sv-SE"/>
        </w:rPr>
        <w:t>-2015 S</w:t>
      </w:r>
      <w:r w:rsidR="0068338D">
        <w:rPr>
          <w:rFonts w:ascii="Garamond" w:eastAsia="Times New Roman" w:hAnsi="Garamond" w:cs="Times New Roman"/>
          <w:color w:val="auto"/>
          <w:lang w:val="en-US" w:eastAsia="sv-SE"/>
        </w:rPr>
        <w:t xml:space="preserve">outhern Africa Innovation System - </w:t>
      </w:r>
      <w:r w:rsidR="00E33E4D" w:rsidRPr="002E4CD5">
        <w:rPr>
          <w:rFonts w:ascii="Garamond" w:eastAsia="Times New Roman" w:hAnsi="Garamond" w:cs="Times New Roman"/>
          <w:color w:val="auto"/>
          <w:lang w:val="en-US" w:eastAsia="sv-SE"/>
        </w:rPr>
        <w:t xml:space="preserve">funding Global Business Labs € 200,000 </w:t>
      </w:r>
      <w:r w:rsidR="0068338D">
        <w:rPr>
          <w:rFonts w:ascii="Garamond" w:eastAsia="Times New Roman" w:hAnsi="Garamond" w:cs="Times New Roman"/>
          <w:color w:val="auto"/>
          <w:lang w:val="en-US" w:eastAsia="sv-SE"/>
        </w:rPr>
        <w:t>(main applicant)</w:t>
      </w:r>
    </w:p>
    <w:p w14:paraId="414D1626" w14:textId="0C2B2AF0" w:rsidR="00E33E4D" w:rsidRPr="002E4CD5" w:rsidRDefault="00E33E4D" w:rsidP="00DE4D69">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 xml:space="preserve">2014-2016 </w:t>
      </w:r>
      <w:proofErr w:type="spellStart"/>
      <w:r w:rsidRPr="002E4CD5">
        <w:rPr>
          <w:rFonts w:ascii="Garamond" w:eastAsia="Times New Roman" w:hAnsi="Garamond" w:cs="Times New Roman"/>
          <w:color w:val="auto"/>
          <w:lang w:val="en-US" w:eastAsia="sv-SE"/>
        </w:rPr>
        <w:t>Vinnova</w:t>
      </w:r>
      <w:proofErr w:type="spellEnd"/>
      <w:r w:rsidRPr="002E4CD5">
        <w:rPr>
          <w:rFonts w:ascii="Garamond" w:eastAsia="Times New Roman" w:hAnsi="Garamond" w:cs="Times New Roman"/>
          <w:color w:val="auto"/>
          <w:lang w:val="en-US" w:eastAsia="sv-SE"/>
        </w:rPr>
        <w:t xml:space="preserve"> grant for start-ups € 200,000</w:t>
      </w:r>
      <w:r w:rsidR="0068338D">
        <w:rPr>
          <w:rFonts w:ascii="Garamond" w:eastAsia="Times New Roman" w:hAnsi="Garamond" w:cs="Times New Roman"/>
          <w:color w:val="auto"/>
          <w:lang w:val="en-US" w:eastAsia="sv-SE"/>
        </w:rPr>
        <w:t xml:space="preserve"> (co-application with Anna Söderblom)</w:t>
      </w:r>
    </w:p>
    <w:p w14:paraId="45577CAE" w14:textId="67C3E353" w:rsidR="00E33E4D" w:rsidRPr="002E4CD5" w:rsidRDefault="00E33E4D" w:rsidP="00DE4D69">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2012-2015</w:t>
      </w:r>
      <w:r w:rsidR="009F4CFC" w:rsidRPr="002E4CD5">
        <w:rPr>
          <w:rFonts w:ascii="Garamond" w:eastAsia="Times New Roman" w:hAnsi="Garamond" w:cs="Times New Roman"/>
          <w:color w:val="auto"/>
          <w:lang w:val="en-US" w:eastAsia="sv-SE"/>
        </w:rPr>
        <w:t xml:space="preserve"> </w:t>
      </w:r>
      <w:proofErr w:type="spellStart"/>
      <w:r w:rsidRPr="002E4CD5">
        <w:rPr>
          <w:rFonts w:ascii="Garamond" w:eastAsia="Times New Roman" w:hAnsi="Garamond" w:cs="Times New Roman"/>
          <w:color w:val="auto"/>
          <w:lang w:val="en-US" w:eastAsia="sv-SE"/>
        </w:rPr>
        <w:t>Sida</w:t>
      </w:r>
      <w:proofErr w:type="spellEnd"/>
      <w:r w:rsidRPr="002E4CD5">
        <w:rPr>
          <w:rFonts w:ascii="Garamond" w:eastAsia="Times New Roman" w:hAnsi="Garamond" w:cs="Times New Roman"/>
          <w:color w:val="auto"/>
          <w:lang w:val="en-US" w:eastAsia="sv-SE"/>
        </w:rPr>
        <w:t xml:space="preserve"> funding Global Business Labs </w:t>
      </w:r>
      <w:r w:rsidR="00DE4D69">
        <w:rPr>
          <w:rFonts w:ascii="Garamond" w:eastAsia="Times New Roman" w:hAnsi="Garamond" w:cs="Times New Roman"/>
          <w:color w:val="auto"/>
          <w:lang w:val="en-US" w:eastAsia="sv-SE"/>
        </w:rPr>
        <w:t>M</w:t>
      </w:r>
      <w:r w:rsidRPr="002E4CD5">
        <w:rPr>
          <w:rFonts w:ascii="Garamond" w:eastAsia="Times New Roman" w:hAnsi="Garamond" w:cs="Times New Roman"/>
          <w:color w:val="auto"/>
          <w:lang w:val="en-US" w:eastAsia="sv-SE"/>
        </w:rPr>
        <w:t>€1.5</w:t>
      </w:r>
      <w:r w:rsidR="0068338D">
        <w:rPr>
          <w:rFonts w:ascii="Garamond" w:eastAsia="Times New Roman" w:hAnsi="Garamond" w:cs="Times New Roman"/>
          <w:color w:val="auto"/>
          <w:lang w:val="en-US" w:eastAsia="sv-SE"/>
        </w:rPr>
        <w:t xml:space="preserve"> (main applicant)</w:t>
      </w:r>
    </w:p>
    <w:p w14:paraId="485706FD" w14:textId="21952743" w:rsidR="00E33E4D" w:rsidRPr="0068338D" w:rsidRDefault="00E33E4D" w:rsidP="00DE4D69">
      <w:pPr>
        <w:rPr>
          <w:rFonts w:ascii="Garamond" w:eastAsia="Times New Roman" w:hAnsi="Garamond" w:cs="Times New Roman"/>
          <w:color w:val="auto"/>
          <w:lang w:val="en-US" w:eastAsia="sv-SE"/>
        </w:rPr>
      </w:pPr>
      <w:r w:rsidRPr="0068338D">
        <w:rPr>
          <w:rFonts w:ascii="Garamond" w:eastAsia="Times New Roman" w:hAnsi="Garamond" w:cs="Times New Roman"/>
          <w:color w:val="auto"/>
          <w:lang w:val="en-US" w:eastAsia="sv-SE"/>
        </w:rPr>
        <w:t xml:space="preserve">2011-2015 </w:t>
      </w:r>
      <w:proofErr w:type="spellStart"/>
      <w:r w:rsidRPr="0068338D">
        <w:rPr>
          <w:rFonts w:ascii="Garamond" w:eastAsia="Times New Roman" w:hAnsi="Garamond" w:cs="Times New Roman"/>
          <w:color w:val="auto"/>
          <w:lang w:val="en-US" w:eastAsia="sv-SE"/>
        </w:rPr>
        <w:t>Torsten</w:t>
      </w:r>
      <w:proofErr w:type="spellEnd"/>
      <w:r w:rsidRPr="0068338D">
        <w:rPr>
          <w:rFonts w:ascii="Garamond" w:eastAsia="Times New Roman" w:hAnsi="Garamond" w:cs="Times New Roman"/>
          <w:color w:val="auto"/>
          <w:lang w:val="en-US" w:eastAsia="sv-SE"/>
        </w:rPr>
        <w:t xml:space="preserve"> </w:t>
      </w:r>
      <w:proofErr w:type="spellStart"/>
      <w:r w:rsidRPr="0068338D">
        <w:rPr>
          <w:rFonts w:ascii="Garamond" w:eastAsia="Times New Roman" w:hAnsi="Garamond" w:cs="Times New Roman"/>
          <w:color w:val="auto"/>
          <w:lang w:val="en-US" w:eastAsia="sv-SE"/>
        </w:rPr>
        <w:t>Söderbergs</w:t>
      </w:r>
      <w:proofErr w:type="spellEnd"/>
      <w:r w:rsidRPr="0068338D">
        <w:rPr>
          <w:rFonts w:ascii="Garamond" w:eastAsia="Times New Roman" w:hAnsi="Garamond" w:cs="Times New Roman"/>
          <w:color w:val="auto"/>
          <w:lang w:val="en-US" w:eastAsia="sv-SE"/>
        </w:rPr>
        <w:t xml:space="preserve"> </w:t>
      </w:r>
      <w:proofErr w:type="spellStart"/>
      <w:r w:rsidRPr="0068338D">
        <w:rPr>
          <w:rFonts w:ascii="Garamond" w:eastAsia="Times New Roman" w:hAnsi="Garamond" w:cs="Times New Roman"/>
          <w:color w:val="auto"/>
          <w:lang w:val="en-US" w:eastAsia="sv-SE"/>
        </w:rPr>
        <w:t>stiftelse</w:t>
      </w:r>
      <w:proofErr w:type="spellEnd"/>
      <w:r w:rsidRPr="0068338D">
        <w:rPr>
          <w:rFonts w:ascii="Garamond" w:eastAsia="Times New Roman" w:hAnsi="Garamond" w:cs="Times New Roman"/>
          <w:color w:val="auto"/>
          <w:lang w:val="en-US" w:eastAsia="sv-SE"/>
        </w:rPr>
        <w:t xml:space="preserve"> € 200,000</w:t>
      </w:r>
      <w:r w:rsidR="009F4CFC" w:rsidRPr="0068338D">
        <w:rPr>
          <w:rFonts w:ascii="Garamond" w:eastAsia="Times New Roman" w:hAnsi="Garamond" w:cs="Times New Roman"/>
          <w:color w:val="auto"/>
          <w:lang w:val="en-US" w:eastAsia="sv-SE"/>
        </w:rPr>
        <w:t xml:space="preserve"> (</w:t>
      </w:r>
      <w:r w:rsidR="0068338D" w:rsidRPr="0068338D">
        <w:rPr>
          <w:rFonts w:ascii="Garamond" w:eastAsia="Times New Roman" w:hAnsi="Garamond" w:cs="Times New Roman"/>
          <w:color w:val="auto"/>
          <w:lang w:val="en-US" w:eastAsia="sv-SE"/>
        </w:rPr>
        <w:t>co-applicant</w:t>
      </w:r>
      <w:r w:rsidR="009F4CFC" w:rsidRPr="0068338D">
        <w:rPr>
          <w:rFonts w:ascii="Garamond" w:eastAsia="Times New Roman" w:hAnsi="Garamond" w:cs="Times New Roman"/>
          <w:color w:val="auto"/>
          <w:lang w:val="en-US" w:eastAsia="sv-SE"/>
        </w:rPr>
        <w:t xml:space="preserve"> with Dr. Mats Jutterström)</w:t>
      </w:r>
    </w:p>
    <w:p w14:paraId="4DB3E157" w14:textId="4CCEC1D7" w:rsidR="00E33E4D" w:rsidRPr="002E4CD5" w:rsidRDefault="00E33E4D" w:rsidP="00DE4D69">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lastRenderedPageBreak/>
        <w:t xml:space="preserve">2010-2016 - </w:t>
      </w:r>
      <w:proofErr w:type="spellStart"/>
      <w:r w:rsidRPr="002E4CD5">
        <w:rPr>
          <w:rFonts w:ascii="Garamond" w:eastAsia="Times New Roman" w:hAnsi="Garamond" w:cs="Times New Roman"/>
          <w:color w:val="auto"/>
          <w:lang w:val="en-US" w:eastAsia="sv-SE"/>
        </w:rPr>
        <w:t>Vinnova</w:t>
      </w:r>
      <w:proofErr w:type="spellEnd"/>
      <w:r w:rsidRPr="002E4CD5">
        <w:rPr>
          <w:rFonts w:ascii="Garamond" w:eastAsia="Times New Roman" w:hAnsi="Garamond" w:cs="Times New Roman"/>
          <w:color w:val="auto"/>
          <w:lang w:val="en-US" w:eastAsia="sv-SE"/>
        </w:rPr>
        <w:t xml:space="preserve"> and </w:t>
      </w:r>
      <w:proofErr w:type="spellStart"/>
      <w:r w:rsidRPr="002E4CD5">
        <w:rPr>
          <w:rFonts w:ascii="Garamond" w:eastAsia="Times New Roman" w:hAnsi="Garamond" w:cs="Times New Roman"/>
          <w:color w:val="auto"/>
          <w:lang w:val="en-US" w:eastAsia="sv-SE"/>
        </w:rPr>
        <w:t>Handelsbankens</w:t>
      </w:r>
      <w:proofErr w:type="spellEnd"/>
      <w:r w:rsidRPr="002E4CD5">
        <w:rPr>
          <w:rFonts w:ascii="Garamond" w:eastAsia="Times New Roman" w:hAnsi="Garamond" w:cs="Times New Roman"/>
          <w:color w:val="auto"/>
          <w:lang w:val="en-US" w:eastAsia="sv-SE"/>
        </w:rPr>
        <w:t xml:space="preserve"> foundation € 200,000</w:t>
      </w:r>
      <w:r w:rsidR="009F4CFC" w:rsidRPr="002E4CD5">
        <w:rPr>
          <w:rFonts w:ascii="Garamond" w:eastAsia="Times New Roman" w:hAnsi="Garamond" w:cs="Times New Roman"/>
          <w:color w:val="auto"/>
          <w:lang w:val="en-US" w:eastAsia="sv-SE"/>
        </w:rPr>
        <w:t xml:space="preserve"> (</w:t>
      </w:r>
      <w:r w:rsidR="0068338D">
        <w:rPr>
          <w:rFonts w:ascii="Garamond" w:eastAsia="Times New Roman" w:hAnsi="Garamond" w:cs="Times New Roman"/>
          <w:color w:val="auto"/>
          <w:lang w:val="en-US" w:eastAsia="sv-SE"/>
        </w:rPr>
        <w:t>co-applicant</w:t>
      </w:r>
      <w:r w:rsidR="00DE4D69">
        <w:rPr>
          <w:rFonts w:ascii="Garamond" w:eastAsia="Times New Roman" w:hAnsi="Garamond" w:cs="Times New Roman"/>
          <w:color w:val="auto"/>
          <w:lang w:val="en-US" w:eastAsia="sv-SE"/>
        </w:rPr>
        <w:t xml:space="preserve"> with Dr. </w:t>
      </w:r>
      <w:r w:rsidR="009F4CFC" w:rsidRPr="002E4CD5">
        <w:rPr>
          <w:rFonts w:ascii="Garamond" w:eastAsia="Times New Roman" w:hAnsi="Garamond" w:cs="Times New Roman"/>
          <w:color w:val="auto"/>
          <w:lang w:val="en-US" w:eastAsia="sv-SE"/>
        </w:rPr>
        <w:t>Anna Söderblom)</w:t>
      </w:r>
    </w:p>
    <w:p w14:paraId="08D8A0BF" w14:textId="6893ACD3" w:rsidR="00E33E4D" w:rsidRPr="002E4CD5" w:rsidRDefault="00E33E4D" w:rsidP="00DE4D69">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2003-2006</w:t>
      </w:r>
      <w:r w:rsidR="009F4CFC" w:rsidRPr="002E4CD5">
        <w:rPr>
          <w:rFonts w:ascii="Garamond" w:eastAsia="Times New Roman" w:hAnsi="Garamond" w:cs="Times New Roman"/>
          <w:color w:val="auto"/>
          <w:lang w:val="en-US" w:eastAsia="sv-SE"/>
        </w:rPr>
        <w:t xml:space="preserve"> </w:t>
      </w:r>
      <w:proofErr w:type="spellStart"/>
      <w:r w:rsidR="0068338D">
        <w:rPr>
          <w:rFonts w:ascii="Garamond" w:eastAsia="Times New Roman" w:hAnsi="Garamond" w:cs="Times New Roman"/>
          <w:color w:val="auto"/>
          <w:lang w:val="en-US" w:eastAsia="sv-SE"/>
        </w:rPr>
        <w:t>Västra</w:t>
      </w:r>
      <w:proofErr w:type="spellEnd"/>
      <w:r w:rsidR="0068338D">
        <w:rPr>
          <w:rFonts w:ascii="Garamond" w:eastAsia="Times New Roman" w:hAnsi="Garamond" w:cs="Times New Roman"/>
          <w:color w:val="auto"/>
          <w:lang w:val="en-US" w:eastAsia="sv-SE"/>
        </w:rPr>
        <w:t xml:space="preserve"> </w:t>
      </w:r>
      <w:proofErr w:type="spellStart"/>
      <w:r w:rsidR="0068338D">
        <w:rPr>
          <w:rFonts w:ascii="Garamond" w:eastAsia="Times New Roman" w:hAnsi="Garamond" w:cs="Times New Roman"/>
          <w:color w:val="auto"/>
          <w:lang w:val="en-US" w:eastAsia="sv-SE"/>
        </w:rPr>
        <w:t>Götalands</w:t>
      </w:r>
      <w:proofErr w:type="spellEnd"/>
      <w:r w:rsidR="0068338D">
        <w:rPr>
          <w:rFonts w:ascii="Garamond" w:eastAsia="Times New Roman" w:hAnsi="Garamond" w:cs="Times New Roman"/>
          <w:color w:val="auto"/>
          <w:lang w:val="en-US" w:eastAsia="sv-SE"/>
        </w:rPr>
        <w:t xml:space="preserve"> </w:t>
      </w:r>
      <w:proofErr w:type="spellStart"/>
      <w:r w:rsidR="0068338D">
        <w:rPr>
          <w:rFonts w:ascii="Garamond" w:eastAsia="Times New Roman" w:hAnsi="Garamond" w:cs="Times New Roman"/>
          <w:color w:val="auto"/>
          <w:lang w:val="en-US" w:eastAsia="sv-SE"/>
        </w:rPr>
        <w:t>Regionen</w:t>
      </w:r>
      <w:proofErr w:type="spellEnd"/>
      <w:r w:rsidR="0068338D">
        <w:rPr>
          <w:rFonts w:ascii="Garamond" w:eastAsia="Times New Roman" w:hAnsi="Garamond" w:cs="Times New Roman"/>
          <w:color w:val="auto"/>
          <w:lang w:val="en-US" w:eastAsia="sv-SE"/>
        </w:rPr>
        <w:t xml:space="preserve"> </w:t>
      </w:r>
      <w:r w:rsidRPr="002E4CD5">
        <w:rPr>
          <w:rFonts w:ascii="Garamond" w:eastAsia="Times New Roman" w:hAnsi="Garamond" w:cs="Times New Roman"/>
          <w:color w:val="auto"/>
          <w:lang w:val="en-US" w:eastAsia="sv-SE"/>
        </w:rPr>
        <w:t>Centre for entrepreneurship and business design – € 600,000</w:t>
      </w:r>
      <w:r w:rsidR="0068338D">
        <w:rPr>
          <w:rFonts w:ascii="Garamond" w:eastAsia="Times New Roman" w:hAnsi="Garamond" w:cs="Times New Roman"/>
          <w:color w:val="auto"/>
          <w:lang w:val="en-US" w:eastAsia="sv-SE"/>
        </w:rPr>
        <w:t xml:space="preserve"> (main applicant)</w:t>
      </w:r>
    </w:p>
    <w:p w14:paraId="799B8691" w14:textId="77777777" w:rsidR="00E33E4D" w:rsidRPr="002E4CD5" w:rsidRDefault="00E33E4D" w:rsidP="00DE4D69">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2010-2016 Family Person foundation, (wrote SSE business lab part of a €M 3 grant, approximately € 500,000 to SSE Business Lab)</w:t>
      </w:r>
    </w:p>
    <w:p w14:paraId="14E79722" w14:textId="4FDD1A77" w:rsidR="0068338D" w:rsidRPr="002E4CD5" w:rsidRDefault="00E33E4D" w:rsidP="00DE4D69">
      <w:pPr>
        <w:rPr>
          <w:rFonts w:ascii="Garamond" w:eastAsia="Times New Roman" w:hAnsi="Garamond" w:cs="Times New Roman"/>
          <w:color w:val="auto"/>
          <w:lang w:val="en-US" w:eastAsia="sv-SE"/>
        </w:rPr>
      </w:pPr>
      <w:r w:rsidRPr="002E4CD5">
        <w:rPr>
          <w:rFonts w:ascii="Garamond" w:eastAsia="Times New Roman" w:hAnsi="Garamond" w:cs="Times New Roman"/>
          <w:color w:val="auto"/>
          <w:lang w:val="en-US" w:eastAsia="sv-SE"/>
        </w:rPr>
        <w:t>2008-20</w:t>
      </w:r>
      <w:r w:rsidR="00DE4D69">
        <w:rPr>
          <w:rFonts w:ascii="Garamond" w:eastAsia="Times New Roman" w:hAnsi="Garamond" w:cs="Times New Roman"/>
          <w:color w:val="auto"/>
          <w:lang w:val="en-US" w:eastAsia="sv-SE"/>
        </w:rPr>
        <w:t xml:space="preserve">16 Family </w:t>
      </w:r>
      <w:proofErr w:type="spellStart"/>
      <w:r w:rsidR="00DE4D69">
        <w:rPr>
          <w:rFonts w:ascii="Garamond" w:eastAsia="Times New Roman" w:hAnsi="Garamond" w:cs="Times New Roman"/>
          <w:color w:val="auto"/>
          <w:lang w:val="en-US" w:eastAsia="sv-SE"/>
        </w:rPr>
        <w:t>Gylling</w:t>
      </w:r>
      <w:proofErr w:type="spellEnd"/>
      <w:r w:rsidR="00DE4D69">
        <w:rPr>
          <w:rFonts w:ascii="Garamond" w:eastAsia="Times New Roman" w:hAnsi="Garamond" w:cs="Times New Roman"/>
          <w:color w:val="auto"/>
          <w:lang w:val="en-US" w:eastAsia="sv-SE"/>
        </w:rPr>
        <w:t xml:space="preserve"> foundation € 1</w:t>
      </w:r>
      <w:r w:rsidRPr="002E4CD5">
        <w:rPr>
          <w:rFonts w:ascii="Garamond" w:eastAsia="Times New Roman" w:hAnsi="Garamond" w:cs="Times New Roman"/>
          <w:color w:val="auto"/>
          <w:lang w:val="en-US" w:eastAsia="sv-SE"/>
        </w:rPr>
        <w:t>00,000</w:t>
      </w:r>
      <w:r w:rsidR="0068338D">
        <w:rPr>
          <w:rFonts w:ascii="Garamond" w:eastAsia="Times New Roman" w:hAnsi="Garamond" w:cs="Times New Roman"/>
          <w:color w:val="auto"/>
          <w:lang w:val="en-US" w:eastAsia="sv-SE"/>
        </w:rPr>
        <w:t xml:space="preserve"> (in the role as CEO for SSE business Labs) </w:t>
      </w:r>
    </w:p>
    <w:p w14:paraId="1B180FD2" w14:textId="43896CC7" w:rsidR="00C53944" w:rsidRDefault="00C53944">
      <w:pPr>
        <w:rPr>
          <w:rFonts w:ascii="Calibri" w:hAnsi="Calibri"/>
          <w:color w:val="000000" w:themeColor="text1"/>
          <w:lang w:val="en-US"/>
        </w:rPr>
      </w:pPr>
    </w:p>
    <w:sectPr w:rsidR="00C53944" w:rsidSect="00D97745">
      <w:footerReference w:type="default" r:id="rId16"/>
      <w:pgSz w:w="11907" w:h="16839" w:code="9"/>
      <w:pgMar w:top="1417" w:right="1417" w:bottom="1417" w:left="1417"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66A67" w14:textId="77777777" w:rsidR="00042D4C" w:rsidRDefault="00042D4C">
      <w:pPr>
        <w:spacing w:after="0" w:line="240" w:lineRule="auto"/>
      </w:pPr>
      <w:r>
        <w:separator/>
      </w:r>
    </w:p>
  </w:endnote>
  <w:endnote w:type="continuationSeparator" w:id="0">
    <w:p w14:paraId="6BC823B8" w14:textId="77777777" w:rsidR="00042D4C" w:rsidRDefault="0004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E3C0" w14:textId="7626A04C" w:rsidR="00D02EC7" w:rsidRPr="00312380" w:rsidRDefault="00D02EC7" w:rsidP="00D02EC7">
    <w:pPr>
      <w:pStyle w:val="Footer"/>
      <w:pBdr>
        <w:top w:val="single" w:sz="4" w:space="1" w:color="808080" w:themeColor="background1" w:themeShade="80"/>
      </w:pBdr>
      <w:tabs>
        <w:tab w:val="center" w:pos="4820"/>
        <w:tab w:val="right" w:pos="9072"/>
      </w:tabs>
      <w:rPr>
        <w:rFonts w:ascii="Garamond" w:eastAsiaTheme="majorEastAsia" w:hAnsi="Garamond" w:cstheme="majorBidi"/>
        <w:b w:val="0"/>
        <w:color w:val="595959" w:themeColor="text1" w:themeTint="A6"/>
        <w:spacing w:val="0"/>
        <w:sz w:val="18"/>
      </w:rPr>
    </w:pPr>
    <w:r>
      <w:rPr>
        <w:rFonts w:ascii="Garamond" w:eastAsiaTheme="majorEastAsia" w:hAnsi="Garamond" w:cstheme="majorBidi"/>
        <w:b w:val="0"/>
        <w:color w:val="595959" w:themeColor="text1" w:themeTint="A6"/>
        <w:spacing w:val="0"/>
        <w:sz w:val="18"/>
      </w:rPr>
      <w:t xml:space="preserve">CV Mikael Samuelsson </w:t>
    </w:r>
    <w:r w:rsidRPr="00312380">
      <w:rPr>
        <w:rFonts w:ascii="Garamond" w:eastAsiaTheme="majorEastAsia" w:hAnsi="Garamond" w:cstheme="majorBidi"/>
        <w:b w:val="0"/>
        <w:color w:val="595959" w:themeColor="text1" w:themeTint="A6"/>
        <w:spacing w:val="0"/>
        <w:sz w:val="18"/>
      </w:rPr>
      <w:tab/>
    </w:r>
    <w:r w:rsidRPr="00312380">
      <w:rPr>
        <w:rFonts w:ascii="Garamond" w:eastAsiaTheme="majorEastAsia" w:hAnsi="Garamond" w:cstheme="majorBidi"/>
        <w:b w:val="0"/>
        <w:color w:val="595959" w:themeColor="text1" w:themeTint="A6"/>
        <w:spacing w:val="0"/>
        <w:sz w:val="16"/>
        <w:szCs w:val="16"/>
      </w:rPr>
      <w:fldChar w:fldCharType="begin"/>
    </w:r>
    <w:r w:rsidRPr="00312380">
      <w:rPr>
        <w:rFonts w:ascii="Garamond" w:eastAsiaTheme="majorEastAsia" w:hAnsi="Garamond" w:cstheme="majorBidi"/>
        <w:b w:val="0"/>
        <w:color w:val="595959" w:themeColor="text1" w:themeTint="A6"/>
        <w:spacing w:val="0"/>
        <w:sz w:val="16"/>
        <w:szCs w:val="16"/>
      </w:rPr>
      <w:instrText xml:space="preserve"> TIME \@ "yyyy-MM-dd" </w:instrText>
    </w:r>
    <w:r w:rsidRPr="00312380">
      <w:rPr>
        <w:rFonts w:ascii="Garamond" w:eastAsiaTheme="majorEastAsia" w:hAnsi="Garamond" w:cstheme="majorBidi"/>
        <w:b w:val="0"/>
        <w:color w:val="595959" w:themeColor="text1" w:themeTint="A6"/>
        <w:spacing w:val="0"/>
        <w:sz w:val="16"/>
        <w:szCs w:val="16"/>
      </w:rPr>
      <w:fldChar w:fldCharType="separate"/>
    </w:r>
    <w:r w:rsidR="00B163A3">
      <w:rPr>
        <w:rFonts w:ascii="Garamond" w:eastAsiaTheme="majorEastAsia" w:hAnsi="Garamond" w:cstheme="majorBidi"/>
        <w:b w:val="0"/>
        <w:noProof/>
        <w:color w:val="595959" w:themeColor="text1" w:themeTint="A6"/>
        <w:spacing w:val="0"/>
        <w:sz w:val="16"/>
        <w:szCs w:val="16"/>
      </w:rPr>
      <w:t>2022-01-11</w:t>
    </w:r>
    <w:r w:rsidRPr="00312380">
      <w:rPr>
        <w:rFonts w:ascii="Garamond" w:eastAsiaTheme="majorEastAsia" w:hAnsi="Garamond" w:cstheme="majorBidi"/>
        <w:b w:val="0"/>
        <w:color w:val="595959" w:themeColor="text1" w:themeTint="A6"/>
        <w:spacing w:val="0"/>
        <w:sz w:val="16"/>
        <w:szCs w:val="16"/>
      </w:rPr>
      <w:fldChar w:fldCharType="end"/>
    </w:r>
    <w:r w:rsidRPr="00312380">
      <w:rPr>
        <w:rFonts w:ascii="Garamond" w:eastAsiaTheme="majorEastAsia" w:hAnsi="Garamond" w:cstheme="majorBidi"/>
        <w:b w:val="0"/>
        <w:color w:val="595959" w:themeColor="text1" w:themeTint="A6"/>
        <w:spacing w:val="0"/>
        <w:sz w:val="16"/>
        <w:szCs w:val="16"/>
      </w:rPr>
      <w:tab/>
    </w:r>
    <w:r w:rsidRPr="00312380">
      <w:rPr>
        <w:rFonts w:ascii="Garamond" w:eastAsiaTheme="majorEastAsia" w:hAnsi="Garamond" w:cstheme="majorBidi"/>
        <w:b w:val="0"/>
        <w:color w:val="595959" w:themeColor="text1" w:themeTint="A6"/>
        <w:spacing w:val="0"/>
        <w:sz w:val="16"/>
        <w:szCs w:val="16"/>
      </w:rPr>
      <w:fldChar w:fldCharType="begin"/>
    </w:r>
    <w:r w:rsidRPr="00312380">
      <w:rPr>
        <w:rFonts w:ascii="Garamond" w:eastAsiaTheme="majorEastAsia" w:hAnsi="Garamond" w:cstheme="majorBidi"/>
        <w:b w:val="0"/>
        <w:color w:val="595959" w:themeColor="text1" w:themeTint="A6"/>
        <w:spacing w:val="0"/>
        <w:sz w:val="16"/>
        <w:szCs w:val="16"/>
      </w:rPr>
      <w:instrText>PAGE   \* MERGEFORMAT</w:instrText>
    </w:r>
    <w:r w:rsidRPr="00312380">
      <w:rPr>
        <w:rFonts w:ascii="Garamond" w:eastAsiaTheme="majorEastAsia" w:hAnsi="Garamond" w:cstheme="majorBidi"/>
        <w:b w:val="0"/>
        <w:color w:val="595959" w:themeColor="text1" w:themeTint="A6"/>
        <w:spacing w:val="0"/>
        <w:sz w:val="16"/>
        <w:szCs w:val="16"/>
      </w:rPr>
      <w:fldChar w:fldCharType="separate"/>
    </w:r>
    <w:r w:rsidR="002A47B0">
      <w:rPr>
        <w:rFonts w:ascii="Garamond" w:eastAsiaTheme="majorEastAsia" w:hAnsi="Garamond" w:cstheme="majorBidi"/>
        <w:b w:val="0"/>
        <w:noProof/>
        <w:color w:val="595959" w:themeColor="text1" w:themeTint="A6"/>
        <w:spacing w:val="0"/>
        <w:sz w:val="16"/>
        <w:szCs w:val="16"/>
      </w:rPr>
      <w:t>6</w:t>
    </w:r>
    <w:r w:rsidRPr="00312380">
      <w:rPr>
        <w:rFonts w:ascii="Garamond" w:eastAsiaTheme="majorEastAsia" w:hAnsi="Garamond" w:cstheme="majorBidi"/>
        <w:b w:val="0"/>
        <w:color w:val="595959" w:themeColor="text1" w:themeTint="A6"/>
        <w:spacing w:val="0"/>
        <w:sz w:val="16"/>
        <w:szCs w:val="16"/>
      </w:rPr>
      <w:fldChar w:fldCharType="end"/>
    </w:r>
  </w:p>
  <w:p w14:paraId="6053C443" w14:textId="77777777" w:rsidR="00D02EC7" w:rsidRDefault="00D0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71E70" w14:textId="77777777" w:rsidR="00042D4C" w:rsidRDefault="00042D4C">
      <w:pPr>
        <w:spacing w:after="0" w:line="240" w:lineRule="auto"/>
      </w:pPr>
      <w:r>
        <w:separator/>
      </w:r>
    </w:p>
  </w:footnote>
  <w:footnote w:type="continuationSeparator" w:id="0">
    <w:p w14:paraId="6C361DD1" w14:textId="77777777" w:rsidR="00042D4C" w:rsidRDefault="00042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17D0A"/>
    <w:multiLevelType w:val="hybridMultilevel"/>
    <w:tmpl w:val="9522E68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5112A51"/>
    <w:multiLevelType w:val="hybridMultilevel"/>
    <w:tmpl w:val="26501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A00A1"/>
    <w:multiLevelType w:val="hybridMultilevel"/>
    <w:tmpl w:val="8D2C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64EC8"/>
    <w:multiLevelType w:val="hybridMultilevel"/>
    <w:tmpl w:val="D574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B0448"/>
    <w:multiLevelType w:val="hybridMultilevel"/>
    <w:tmpl w:val="CF4E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F612D"/>
    <w:multiLevelType w:val="hybridMultilevel"/>
    <w:tmpl w:val="4EE8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163B3"/>
    <w:multiLevelType w:val="hybridMultilevel"/>
    <w:tmpl w:val="7E482DF2"/>
    <w:lvl w:ilvl="0" w:tplc="23D60EF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832A1"/>
    <w:multiLevelType w:val="hybridMultilevel"/>
    <w:tmpl w:val="1C541D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5"/>
  </w:num>
  <w:num w:numId="14">
    <w:abstractNumId w:val="11"/>
  </w:num>
  <w:num w:numId="15">
    <w:abstractNumId w:val="14"/>
  </w:num>
  <w:num w:numId="16">
    <w:abstractNumId w:val="16"/>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4D"/>
    <w:rsid w:val="0003511F"/>
    <w:rsid w:val="00042D4C"/>
    <w:rsid w:val="00044BEF"/>
    <w:rsid w:val="00052D10"/>
    <w:rsid w:val="000C5F7C"/>
    <w:rsid w:val="000D7BB7"/>
    <w:rsid w:val="000F5021"/>
    <w:rsid w:val="000F5142"/>
    <w:rsid w:val="0010017B"/>
    <w:rsid w:val="00111F90"/>
    <w:rsid w:val="001136F2"/>
    <w:rsid w:val="00127CC5"/>
    <w:rsid w:val="00162446"/>
    <w:rsid w:val="00176E2B"/>
    <w:rsid w:val="0019134F"/>
    <w:rsid w:val="00192168"/>
    <w:rsid w:val="001B6A40"/>
    <w:rsid w:val="001E4694"/>
    <w:rsid w:val="001F1085"/>
    <w:rsid w:val="001F58EA"/>
    <w:rsid w:val="0021013D"/>
    <w:rsid w:val="00214735"/>
    <w:rsid w:val="00252E2C"/>
    <w:rsid w:val="00257968"/>
    <w:rsid w:val="00270262"/>
    <w:rsid w:val="002803F9"/>
    <w:rsid w:val="0028745E"/>
    <w:rsid w:val="002A47B0"/>
    <w:rsid w:val="002C37BC"/>
    <w:rsid w:val="002D517D"/>
    <w:rsid w:val="002D5E38"/>
    <w:rsid w:val="002E4CD5"/>
    <w:rsid w:val="002F7D85"/>
    <w:rsid w:val="00312380"/>
    <w:rsid w:val="00324294"/>
    <w:rsid w:val="00340572"/>
    <w:rsid w:val="00355BB3"/>
    <w:rsid w:val="00360F1F"/>
    <w:rsid w:val="00373D6F"/>
    <w:rsid w:val="00373FCB"/>
    <w:rsid w:val="00374324"/>
    <w:rsid w:val="003925A3"/>
    <w:rsid w:val="003B0E71"/>
    <w:rsid w:val="003D78A1"/>
    <w:rsid w:val="003E46BE"/>
    <w:rsid w:val="003F1D9C"/>
    <w:rsid w:val="0040712A"/>
    <w:rsid w:val="00407F8C"/>
    <w:rsid w:val="00413EE2"/>
    <w:rsid w:val="0043446C"/>
    <w:rsid w:val="0043629B"/>
    <w:rsid w:val="00454C0F"/>
    <w:rsid w:val="0046334E"/>
    <w:rsid w:val="004A7204"/>
    <w:rsid w:val="004B0E1A"/>
    <w:rsid w:val="004D1C8D"/>
    <w:rsid w:val="004F687F"/>
    <w:rsid w:val="00525F44"/>
    <w:rsid w:val="005563DF"/>
    <w:rsid w:val="0055786C"/>
    <w:rsid w:val="00571707"/>
    <w:rsid w:val="00582C65"/>
    <w:rsid w:val="00583282"/>
    <w:rsid w:val="00587B4D"/>
    <w:rsid w:val="005A5D6B"/>
    <w:rsid w:val="005C0AE0"/>
    <w:rsid w:val="005C3F62"/>
    <w:rsid w:val="005D6BDA"/>
    <w:rsid w:val="005E2EEE"/>
    <w:rsid w:val="0060201A"/>
    <w:rsid w:val="00605271"/>
    <w:rsid w:val="0061366E"/>
    <w:rsid w:val="00617968"/>
    <w:rsid w:val="0063732D"/>
    <w:rsid w:val="00656463"/>
    <w:rsid w:val="006660DE"/>
    <w:rsid w:val="0068338D"/>
    <w:rsid w:val="006940F5"/>
    <w:rsid w:val="00697956"/>
    <w:rsid w:val="006A5E75"/>
    <w:rsid w:val="006B654D"/>
    <w:rsid w:val="006C088E"/>
    <w:rsid w:val="006D2528"/>
    <w:rsid w:val="006E1026"/>
    <w:rsid w:val="007030BD"/>
    <w:rsid w:val="00735558"/>
    <w:rsid w:val="00765D42"/>
    <w:rsid w:val="007A0AAA"/>
    <w:rsid w:val="007B4D70"/>
    <w:rsid w:val="007E210E"/>
    <w:rsid w:val="007E3504"/>
    <w:rsid w:val="00806402"/>
    <w:rsid w:val="008310A9"/>
    <w:rsid w:val="008329EE"/>
    <w:rsid w:val="00843CC2"/>
    <w:rsid w:val="00853B00"/>
    <w:rsid w:val="00860F0D"/>
    <w:rsid w:val="008727C7"/>
    <w:rsid w:val="008959B8"/>
    <w:rsid w:val="008B747D"/>
    <w:rsid w:val="008B7B82"/>
    <w:rsid w:val="008C132D"/>
    <w:rsid w:val="008C56B3"/>
    <w:rsid w:val="008C658C"/>
    <w:rsid w:val="008E76A7"/>
    <w:rsid w:val="008F2AEC"/>
    <w:rsid w:val="009078A2"/>
    <w:rsid w:val="0091569D"/>
    <w:rsid w:val="00921635"/>
    <w:rsid w:val="0092369B"/>
    <w:rsid w:val="009463E6"/>
    <w:rsid w:val="00980B24"/>
    <w:rsid w:val="00994EA1"/>
    <w:rsid w:val="009B2F5A"/>
    <w:rsid w:val="009E0183"/>
    <w:rsid w:val="009E7AED"/>
    <w:rsid w:val="009F3880"/>
    <w:rsid w:val="009F4CFC"/>
    <w:rsid w:val="00A104BA"/>
    <w:rsid w:val="00A14565"/>
    <w:rsid w:val="00A371A4"/>
    <w:rsid w:val="00A41E17"/>
    <w:rsid w:val="00A52533"/>
    <w:rsid w:val="00A531A9"/>
    <w:rsid w:val="00A55A70"/>
    <w:rsid w:val="00A84872"/>
    <w:rsid w:val="00AA133B"/>
    <w:rsid w:val="00AA604F"/>
    <w:rsid w:val="00AD13F6"/>
    <w:rsid w:val="00AD2133"/>
    <w:rsid w:val="00AE1862"/>
    <w:rsid w:val="00AF32B6"/>
    <w:rsid w:val="00B163A3"/>
    <w:rsid w:val="00B601AC"/>
    <w:rsid w:val="00B70F93"/>
    <w:rsid w:val="00B92409"/>
    <w:rsid w:val="00BA2235"/>
    <w:rsid w:val="00BB2287"/>
    <w:rsid w:val="00BB44C0"/>
    <w:rsid w:val="00BB5EBA"/>
    <w:rsid w:val="00BC116F"/>
    <w:rsid w:val="00BE0BCC"/>
    <w:rsid w:val="00BF52CC"/>
    <w:rsid w:val="00C3538C"/>
    <w:rsid w:val="00C53944"/>
    <w:rsid w:val="00C870F4"/>
    <w:rsid w:val="00CB1AE4"/>
    <w:rsid w:val="00CB3746"/>
    <w:rsid w:val="00CB4740"/>
    <w:rsid w:val="00CC5C3D"/>
    <w:rsid w:val="00CC5EB0"/>
    <w:rsid w:val="00CE0710"/>
    <w:rsid w:val="00CF5891"/>
    <w:rsid w:val="00D00DDD"/>
    <w:rsid w:val="00D02EC7"/>
    <w:rsid w:val="00D273E6"/>
    <w:rsid w:val="00D615F3"/>
    <w:rsid w:val="00D97745"/>
    <w:rsid w:val="00DA752A"/>
    <w:rsid w:val="00DE06CA"/>
    <w:rsid w:val="00DE4D69"/>
    <w:rsid w:val="00E101F4"/>
    <w:rsid w:val="00E33E4D"/>
    <w:rsid w:val="00E365AE"/>
    <w:rsid w:val="00E46FCD"/>
    <w:rsid w:val="00E7201E"/>
    <w:rsid w:val="00E741C8"/>
    <w:rsid w:val="00E86305"/>
    <w:rsid w:val="00E86D8E"/>
    <w:rsid w:val="00E937FF"/>
    <w:rsid w:val="00EA4149"/>
    <w:rsid w:val="00EE543A"/>
    <w:rsid w:val="00F16F3D"/>
    <w:rsid w:val="00F2122E"/>
    <w:rsid w:val="00F32A30"/>
    <w:rsid w:val="00F33658"/>
    <w:rsid w:val="00F6270B"/>
    <w:rsid w:val="00F72735"/>
    <w:rsid w:val="00F750C6"/>
    <w:rsid w:val="00F86D51"/>
    <w:rsid w:val="00FC096D"/>
    <w:rsid w:val="00FD40A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5F14B"/>
  <w15:docId w15:val="{393C1E2D-3B9E-4793-B14A-6A6F35C6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2" w:uiPriority="4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A4"/>
    <w:rPr>
      <w:lang w:val="sv-SE"/>
    </w:rPr>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Kontaktinfo">
    <w:name w:val="Kontaktinfo"/>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paragraph" w:customStyle="1" w:styleId="Namn">
    <w:name w:val="Namn"/>
    <w:basedOn w:val="Normal"/>
    <w:link w:val="NamnChar"/>
    <w:uiPriority w:val="1"/>
    <w:qFormat/>
    <w:pPr>
      <w:spacing w:after="240" w:line="240" w:lineRule="auto"/>
      <w:contextualSpacing/>
    </w:pPr>
    <w:rPr>
      <w:b/>
      <w:caps/>
      <w:spacing w:val="21"/>
      <w:sz w:val="36"/>
    </w:rPr>
  </w:style>
  <w:style w:type="character" w:customStyle="1" w:styleId="NamnChar">
    <w:name w:val="Namn Char"/>
    <w:basedOn w:val="DefaultParagraphFont"/>
    <w:link w:val="Namn"/>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styleId="Hyperlink">
    <w:name w:val="Hyperlink"/>
    <w:basedOn w:val="DefaultParagraphFont"/>
    <w:uiPriority w:val="99"/>
    <w:unhideWhenUsed/>
    <w:rsid w:val="00E33E4D"/>
    <w:rPr>
      <w:color w:val="3D859C" w:themeColor="hyperlink"/>
      <w:u w:val="single"/>
    </w:rPr>
  </w:style>
  <w:style w:type="character" w:styleId="FollowedHyperlink">
    <w:name w:val="FollowedHyperlink"/>
    <w:basedOn w:val="DefaultParagraphFont"/>
    <w:uiPriority w:val="99"/>
    <w:semiHidden/>
    <w:unhideWhenUsed/>
    <w:rsid w:val="00E33E4D"/>
    <w:rPr>
      <w:color w:val="A65E82" w:themeColor="followedHyperlink"/>
      <w:u w:val="single"/>
    </w:rPr>
  </w:style>
  <w:style w:type="paragraph" w:customStyle="1" w:styleId="Normal1">
    <w:name w:val="Normal1"/>
    <w:aliases w:val="First"/>
    <w:basedOn w:val="Normal"/>
    <w:link w:val="NormalChar"/>
    <w:qFormat/>
    <w:rsid w:val="00312380"/>
    <w:pPr>
      <w:spacing w:before="40" w:after="120" w:line="260" w:lineRule="atLeast"/>
      <w:jc w:val="both"/>
    </w:pPr>
    <w:rPr>
      <w:rFonts w:ascii="Garamond" w:eastAsia="Times New Roman" w:hAnsi="Garamond" w:cs="Times New Roman"/>
      <w:color w:val="auto"/>
      <w:lang w:val="en-US" w:eastAsia="sv-SE"/>
    </w:rPr>
  </w:style>
  <w:style w:type="character" w:customStyle="1" w:styleId="NormalChar">
    <w:name w:val="Normal Char"/>
    <w:aliases w:val="First Char"/>
    <w:basedOn w:val="DefaultParagraphFont"/>
    <w:link w:val="Normal1"/>
    <w:rsid w:val="00312380"/>
    <w:rPr>
      <w:rFonts w:ascii="Garamond" w:eastAsia="Times New Roman" w:hAnsi="Garamond" w:cs="Times New Roman"/>
      <w:color w:val="auto"/>
      <w:lang w:eastAsia="sv-SE"/>
    </w:rPr>
  </w:style>
  <w:style w:type="table" w:customStyle="1" w:styleId="Oformateradtabell21">
    <w:name w:val="Oformaterad tabell 21"/>
    <w:basedOn w:val="TableNormal"/>
    <w:next w:val="PlainTable2"/>
    <w:uiPriority w:val="42"/>
    <w:rsid w:val="00843CC2"/>
    <w:pPr>
      <w:spacing w:after="0" w:line="240" w:lineRule="auto"/>
    </w:pPr>
    <w:rPr>
      <w:color w:val="auto"/>
      <w:lang w:val="sv-SE"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843C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tion">
    <w:name w:val="Mention"/>
    <w:basedOn w:val="DefaultParagraphFont"/>
    <w:uiPriority w:val="99"/>
    <w:semiHidden/>
    <w:unhideWhenUsed/>
    <w:rsid w:val="00DE4D69"/>
    <w:rPr>
      <w:color w:val="2B579A"/>
      <w:shd w:val="clear" w:color="auto" w:fill="E6E6E6"/>
    </w:rPr>
  </w:style>
  <w:style w:type="paragraph" w:styleId="BalloonText">
    <w:name w:val="Balloon Text"/>
    <w:basedOn w:val="Normal"/>
    <w:link w:val="BalloonTextChar"/>
    <w:uiPriority w:val="99"/>
    <w:semiHidden/>
    <w:unhideWhenUsed/>
    <w:rsid w:val="00921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35"/>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49396">
      <w:bodyDiv w:val="1"/>
      <w:marLeft w:val="0"/>
      <w:marRight w:val="0"/>
      <w:marTop w:val="0"/>
      <w:marBottom w:val="0"/>
      <w:divBdr>
        <w:top w:val="none" w:sz="0" w:space="0" w:color="auto"/>
        <w:left w:val="none" w:sz="0" w:space="0" w:color="auto"/>
        <w:bottom w:val="none" w:sz="0" w:space="0" w:color="auto"/>
        <w:right w:val="none" w:sz="0" w:space="0" w:color="auto"/>
      </w:divBdr>
    </w:div>
    <w:div w:id="2032756281">
      <w:bodyDiv w:val="1"/>
      <w:marLeft w:val="0"/>
      <w:marRight w:val="0"/>
      <w:marTop w:val="0"/>
      <w:marBottom w:val="0"/>
      <w:divBdr>
        <w:top w:val="none" w:sz="0" w:space="0" w:color="auto"/>
        <w:left w:val="none" w:sz="0" w:space="0" w:color="auto"/>
        <w:bottom w:val="none" w:sz="0" w:space="0" w:color="auto"/>
        <w:right w:val="none" w:sz="0" w:space="0" w:color="auto"/>
      </w:divBdr>
      <w:divsChild>
        <w:div w:id="495876768">
          <w:marLeft w:val="0"/>
          <w:marRight w:val="0"/>
          <w:marTop w:val="75"/>
          <w:marBottom w:val="75"/>
          <w:divBdr>
            <w:top w:val="none" w:sz="0" w:space="0" w:color="auto"/>
            <w:left w:val="none" w:sz="0" w:space="0" w:color="auto"/>
            <w:bottom w:val="single" w:sz="6" w:space="0" w:color="DDDDDD"/>
            <w:right w:val="none" w:sz="0" w:space="0" w:color="auto"/>
          </w:divBdr>
        </w:div>
        <w:div w:id="1833714470">
          <w:marLeft w:val="0"/>
          <w:marRight w:val="0"/>
          <w:marTop w:val="75"/>
          <w:marBottom w:val="75"/>
          <w:divBdr>
            <w:top w:val="none" w:sz="0" w:space="0" w:color="auto"/>
            <w:left w:val="none" w:sz="0" w:space="0" w:color="auto"/>
            <w:bottom w:val="single" w:sz="6" w:space="0" w:color="DDDDDD"/>
            <w:right w:val="none" w:sz="0" w:space="0" w:color="auto"/>
          </w:divBdr>
        </w:div>
      </w:divsChild>
    </w:div>
    <w:div w:id="20533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f.se/e-spegel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f.se/e-spegel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olar.google.se/citations?view_op=view_citation&amp;hl=en&amp;user=NHnX_yUAAAAJ&amp;citation_for_view=NHnX_yUAAAAJ:UeHWp8X0CEIC" TargetMode="External"/><Relationship Id="rId5" Type="http://schemas.openxmlformats.org/officeDocument/2006/relationships/numbering" Target="numbering.xml"/><Relationship Id="rId15" Type="http://schemas.openxmlformats.org/officeDocument/2006/relationships/hyperlink" Target="http://www.fsf.se/e-spegel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f.se/e-spegeln"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35C9B4F09D346B1D609E498B835A0" ma:contentTypeVersion="13" ma:contentTypeDescription="Create a new document." ma:contentTypeScope="" ma:versionID="419403945d383b93b7db1b447e565bc1">
  <xsd:schema xmlns:xsd="http://www.w3.org/2001/XMLSchema" xmlns:xs="http://www.w3.org/2001/XMLSchema" xmlns:p="http://schemas.microsoft.com/office/2006/metadata/properties" xmlns:ns3="1215d952-3d91-47a3-b9c5-67f68b8a3413" xmlns:ns4="433c180a-1bb3-4eee-b1e2-2c87e96a3fe4" targetNamespace="http://schemas.microsoft.com/office/2006/metadata/properties" ma:root="true" ma:fieldsID="b2e358258dc779c3aad4b6aaf9f6643d" ns3:_="" ns4:_="">
    <xsd:import namespace="1215d952-3d91-47a3-b9c5-67f68b8a3413"/>
    <xsd:import namespace="433c180a-1bb3-4eee-b1e2-2c87e96a3f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5d952-3d91-47a3-b9c5-67f68b8a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c180a-1bb3-4eee-b1e2-2c87e96a3f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72F84-2BDA-4F09-B10C-8741007FD6BC}">
  <ds:schemaRefs>
    <ds:schemaRef ds:uri="http://schemas.openxmlformats.org/officeDocument/2006/bibliography"/>
  </ds:schemaRefs>
</ds:datastoreItem>
</file>

<file path=customXml/itemProps2.xml><?xml version="1.0" encoding="utf-8"?>
<ds:datastoreItem xmlns:ds="http://schemas.openxmlformats.org/officeDocument/2006/customXml" ds:itemID="{8A58E65E-0ACD-4ED2-B173-320CBF4306A3}">
  <ds:schemaRefs>
    <ds:schemaRef ds:uri="http://schemas.microsoft.com/sharepoint/v3/contenttype/forms"/>
  </ds:schemaRefs>
</ds:datastoreItem>
</file>

<file path=customXml/itemProps3.xml><?xml version="1.0" encoding="utf-8"?>
<ds:datastoreItem xmlns:ds="http://schemas.openxmlformats.org/officeDocument/2006/customXml" ds:itemID="{C077DF10-96FA-457D-84F7-B1F6042681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71D69C-A890-4727-9A26-8D6884D66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5d952-3d91-47a3-b9c5-67f68b8a3413"/>
    <ds:schemaRef ds:uri="433c180a-1bb3-4eee-b1e2-2c87e96a3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16245</Characters>
  <Application>Microsoft Office Word</Application>
  <DocSecurity>0</DocSecurity>
  <Lines>135</Lines>
  <Paragraphs>38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samuelsson</dc:creator>
  <cp:keywords/>
  <dc:description/>
  <cp:lastModifiedBy>Mikael Samuelsson</cp:lastModifiedBy>
  <cp:revision>2</cp:revision>
  <dcterms:created xsi:type="dcterms:W3CDTF">2022-01-11T06:27:00Z</dcterms:created>
  <dcterms:modified xsi:type="dcterms:W3CDTF">2022-01-11T06:27:00Z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0x010100E0335C9B4F09D346B1D609E498B835A0</vt:lpwstr>
  </property>
</Properties>
</file>